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CA00F">
      <w:pPr>
        <w:pStyle w:val="4"/>
        <w:spacing w:before="903" w:beforeLines="251" w:beforeAutospacing="0" w:after="0" w:afterAutospacing="0"/>
        <w:rPr>
          <w:b/>
          <w:bCs/>
          <w:i/>
          <w:iCs/>
          <w:sz w:val="28"/>
          <w:szCs w:val="28"/>
        </w:rPr>
      </w:pPr>
      <w:r>
        <w:rPr>
          <w:b/>
          <w:bCs/>
          <w:i/>
          <w:iCs/>
          <w:sz w:val="28"/>
          <w:szCs w:val="28"/>
        </w:rPr>
        <w:drawing>
          <wp:anchor distT="0" distB="0" distL="114300" distR="114300" simplePos="0" relativeHeight="251659264" behindDoc="1" locked="0" layoutInCell="1" allowOverlap="1">
            <wp:simplePos x="0" y="0"/>
            <wp:positionH relativeFrom="column">
              <wp:posOffset>62230</wp:posOffset>
            </wp:positionH>
            <wp:positionV relativeFrom="paragraph">
              <wp:posOffset>-1248410</wp:posOffset>
            </wp:positionV>
            <wp:extent cx="447040" cy="890270"/>
            <wp:effectExtent l="0" t="0" r="10160" b="508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pic:cNvPicPr>
                      <a:picLocks noChangeAspect="1" noChangeArrowheads="1"/>
                    </pic:cNvPicPr>
                  </pic:nvPicPr>
                  <pic:blipFill>
                    <a:blip r:embed="rId7"/>
                    <a:srcRect/>
                    <a:stretch>
                      <a:fillRect/>
                    </a:stretch>
                  </pic:blipFill>
                  <pic:spPr>
                    <a:xfrm>
                      <a:off x="0" y="0"/>
                      <a:ext cx="447040" cy="890270"/>
                    </a:xfrm>
                    <a:prstGeom prst="rect">
                      <a:avLst/>
                    </a:prstGeom>
                    <a:noFill/>
                  </pic:spPr>
                </pic:pic>
              </a:graphicData>
            </a:graphic>
          </wp:anchor>
        </w:drawing>
      </w:r>
      <w:r>
        <w:rPr>
          <w:rFonts w:hint="default"/>
          <w:b/>
          <w:bCs/>
          <w:i/>
          <w:iCs/>
          <w:sz w:val="28"/>
          <w:szCs w:val="28"/>
          <w:lang w:val="el-GR"/>
        </w:rPr>
        <w:t>7</w:t>
      </w:r>
      <w:r>
        <w:rPr>
          <w:b/>
          <w:bCs/>
          <w:i/>
          <w:iCs/>
          <w:sz w:val="28"/>
          <w:szCs w:val="28"/>
        </w:rPr>
        <w:t>η  Διεθνής Διαδικτυακή Συνάντηση</w:t>
      </w:r>
      <w:r>
        <w:rPr>
          <w:rFonts w:hint="default"/>
          <w:b/>
          <w:bCs/>
          <w:i/>
          <w:iCs/>
          <w:sz w:val="28"/>
          <w:szCs w:val="28"/>
          <w:lang w:val="el-GR"/>
        </w:rPr>
        <w:t>/Φεστιβάλ</w:t>
      </w:r>
      <w:r>
        <w:rPr>
          <w:b/>
          <w:bCs/>
          <w:i/>
          <w:iCs/>
          <w:sz w:val="28"/>
          <w:szCs w:val="28"/>
        </w:rPr>
        <w:t xml:space="preserve"> </w:t>
      </w:r>
      <w:r>
        <w:rPr>
          <w:b/>
          <w:bCs/>
          <w:i/>
          <w:iCs/>
          <w:sz w:val="28"/>
          <w:szCs w:val="28"/>
          <w:lang w:eastAsia="zh-CN"/>
        </w:rPr>
        <w:t xml:space="preserve"> Ερασιτεχνικού Θεάτρου Παιδιών</w:t>
      </w:r>
      <w:r>
        <w:rPr>
          <w:rFonts w:hint="default"/>
          <w:b/>
          <w:bCs/>
          <w:i/>
          <w:iCs/>
          <w:sz w:val="28"/>
          <w:szCs w:val="28"/>
          <w:lang w:val="el-GR" w:eastAsia="zh-CN"/>
        </w:rPr>
        <w:t>/</w:t>
      </w:r>
      <w:r>
        <w:rPr>
          <w:b/>
          <w:bCs/>
          <w:i/>
          <w:iCs/>
          <w:sz w:val="28"/>
          <w:szCs w:val="28"/>
          <w:lang w:eastAsia="zh-CN"/>
        </w:rPr>
        <w:t xml:space="preserve"> Νέων</w:t>
      </w:r>
      <w:r>
        <w:rPr>
          <w:rFonts w:hint="default"/>
          <w:b/>
          <w:bCs/>
          <w:i/>
          <w:iCs/>
          <w:sz w:val="28"/>
          <w:szCs w:val="28"/>
          <w:lang w:val="el-GR" w:eastAsia="zh-CN"/>
        </w:rPr>
        <w:t>/ Φοιτητών</w:t>
      </w:r>
      <w:r>
        <w:rPr>
          <w:b/>
          <w:bCs/>
          <w:i/>
          <w:iCs/>
          <w:sz w:val="28"/>
          <w:szCs w:val="28"/>
          <w:lang w:eastAsia="zh-CN"/>
        </w:rPr>
        <w:t xml:space="preserve"> </w:t>
      </w:r>
      <w:r>
        <w:rPr>
          <w:b/>
          <w:bCs/>
          <w:i/>
          <w:iCs/>
          <w:sz w:val="28"/>
          <w:szCs w:val="28"/>
        </w:rPr>
        <w:t>“</w:t>
      </w:r>
      <w:r>
        <w:rPr>
          <w:b/>
          <w:bCs/>
          <w:i/>
          <w:iCs/>
          <w:sz w:val="28"/>
          <w:szCs w:val="28"/>
          <w:lang w:val="en-US"/>
        </w:rPr>
        <w:t>YOUTH</w:t>
      </w:r>
      <w:r>
        <w:rPr>
          <w:b/>
          <w:bCs/>
          <w:i/>
          <w:iCs/>
          <w:sz w:val="28"/>
          <w:szCs w:val="28"/>
        </w:rPr>
        <w:t xml:space="preserve"> </w:t>
      </w:r>
      <w:r>
        <w:rPr>
          <w:b/>
          <w:bCs/>
          <w:i/>
          <w:iCs/>
          <w:sz w:val="28"/>
          <w:szCs w:val="28"/>
          <w:lang w:val="en-US"/>
        </w:rPr>
        <w:t>THEATRE</w:t>
      </w:r>
      <w:r>
        <w:rPr>
          <w:b/>
          <w:bCs/>
          <w:i/>
          <w:iCs/>
          <w:sz w:val="28"/>
          <w:szCs w:val="28"/>
        </w:rPr>
        <w:t xml:space="preserve"> </w:t>
      </w:r>
      <w:r>
        <w:rPr>
          <w:b/>
          <w:bCs/>
          <w:i/>
          <w:iCs/>
          <w:sz w:val="28"/>
          <w:szCs w:val="28"/>
          <w:lang w:val="en-US"/>
        </w:rPr>
        <w:t>ON</w:t>
      </w:r>
      <w:r>
        <w:rPr>
          <w:b/>
          <w:bCs/>
          <w:i/>
          <w:iCs/>
          <w:sz w:val="28"/>
          <w:szCs w:val="28"/>
        </w:rPr>
        <w:t xml:space="preserve"> </w:t>
      </w:r>
      <w:r>
        <w:rPr>
          <w:b/>
          <w:bCs/>
          <w:i/>
          <w:iCs/>
          <w:sz w:val="28"/>
          <w:szCs w:val="28"/>
          <w:lang w:val="en-US"/>
        </w:rPr>
        <w:t>AIR</w:t>
      </w:r>
      <w:r>
        <w:rPr>
          <w:b/>
          <w:bCs/>
          <w:i/>
          <w:iCs/>
          <w:sz w:val="28"/>
          <w:szCs w:val="28"/>
        </w:rPr>
        <w:t>” “Οι θεατρικές παιδικές/εφηβικές</w:t>
      </w:r>
      <w:r>
        <w:rPr>
          <w:rFonts w:hint="default"/>
          <w:b/>
          <w:bCs/>
          <w:i/>
          <w:iCs/>
          <w:sz w:val="28"/>
          <w:szCs w:val="28"/>
          <w:lang w:val="el-GR"/>
        </w:rPr>
        <w:t>/φοιτητικές</w:t>
      </w:r>
      <w:r>
        <w:rPr>
          <w:b/>
          <w:bCs/>
          <w:i/>
          <w:iCs/>
          <w:sz w:val="28"/>
          <w:szCs w:val="28"/>
        </w:rPr>
        <w:t xml:space="preserve"> ομάδες ερμηνεύουν ρόλους μπροστά από ένα μικρόφωνο”</w:t>
      </w:r>
    </w:p>
    <w:p w14:paraId="52F1D394">
      <w:pPr>
        <w:spacing w:beforeAutospacing="0" w:after="332"/>
        <w:ind w:right="180" w:firstLine="3012" w:firstLineChars="1250"/>
        <w:rPr>
          <w:b/>
          <w:bCs/>
          <w:i/>
          <w:iCs/>
          <w:sz w:val="24"/>
          <w:szCs w:val="24"/>
          <w:u w:val="single"/>
          <w:lang w:val="el-GR"/>
        </w:rPr>
      </w:pPr>
    </w:p>
    <w:p w14:paraId="08C5EE5F">
      <w:pPr>
        <w:spacing w:beforeAutospacing="0" w:after="332"/>
        <w:ind w:right="180" w:firstLine="3012" w:firstLineChars="1250"/>
        <w:rPr>
          <w:b/>
          <w:bCs/>
          <w:i/>
          <w:iCs/>
          <w:sz w:val="24"/>
          <w:szCs w:val="24"/>
          <w:u w:val="single"/>
        </w:rPr>
      </w:pPr>
      <w:r>
        <w:rPr>
          <w:b/>
          <w:bCs/>
          <w:i/>
          <w:iCs/>
          <w:sz w:val="24"/>
          <w:szCs w:val="24"/>
          <w:u w:val="single"/>
          <w:lang w:val="el-GR"/>
        </w:rPr>
        <w:t>ΑΊΤΗΣΗ</w:t>
      </w:r>
      <w:r>
        <w:rPr>
          <w:b/>
          <w:bCs/>
          <w:i/>
          <w:iCs/>
          <w:sz w:val="24"/>
          <w:szCs w:val="24"/>
          <w:u w:val="single"/>
        </w:rPr>
        <w:t xml:space="preserve"> ΣΥΜΜΕΤΟΧΗΣ</w:t>
      </w:r>
    </w:p>
    <w:p w14:paraId="5535D549">
      <w:pPr>
        <w:spacing w:before="180" w:after="332"/>
        <w:ind w:right="180"/>
        <w:rPr>
          <w:rFonts w:ascii="Times New Roman" w:hAnsi="Times New Roman" w:eastAsia="Times New Roman" w:cs="Times New Roman"/>
          <w:b/>
          <w:bCs/>
          <w:i/>
          <w:iCs/>
          <w:sz w:val="24"/>
          <w:szCs w:val="24"/>
          <w:u w:val="single"/>
          <w:lang w:val="el-GR" w:eastAsia="el-GR" w:bidi="ar-SA"/>
        </w:rPr>
      </w:pPr>
      <w:r>
        <w:rPr>
          <w:rFonts w:ascii="Times New Roman" w:hAnsi="Times New Roman" w:eastAsia="Times New Roman" w:cs="Times New Roman"/>
          <w:b/>
          <w:bCs/>
          <w:i/>
          <w:iCs/>
          <w:sz w:val="24"/>
          <w:szCs w:val="24"/>
          <w:u w:val="single"/>
          <w:lang w:val="el-GR" w:eastAsia="el-GR" w:bidi="ar-SA"/>
        </w:rPr>
        <w:t xml:space="preserve">Υπεύθυνος ομάδας </w:t>
      </w:r>
    </w:p>
    <w:p w14:paraId="543B5F4B">
      <w:pPr>
        <w:spacing w:before="180" w:after="332"/>
        <w:ind w:right="180"/>
        <w:rPr>
          <w:rFonts w:ascii="Times New Roman" w:hAnsi="Times New Roman" w:eastAsia="Times New Roman" w:cs="Times New Roman"/>
          <w:sz w:val="24"/>
          <w:szCs w:val="24"/>
          <w:lang w:val="el-GR" w:eastAsia="el-GR" w:bidi="ar-SA"/>
        </w:rPr>
      </w:pPr>
      <w:r>
        <w:rPr>
          <w:rFonts w:ascii="Times New Roman" w:hAnsi="Times New Roman" w:eastAsia="Times New Roman" w:cs="Times New Roman"/>
          <w:sz w:val="24"/>
          <w:szCs w:val="24"/>
          <w:lang w:val="el-GR" w:eastAsia="el-GR" w:bidi="ar-SA"/>
        </w:rPr>
        <w:t xml:space="preserve">Όνομα : </w:t>
      </w:r>
      <w:r>
        <w:rPr>
          <w:rFonts w:hint="default" w:ascii="Times New Roman" w:hAnsi="Times New Roman" w:eastAsia="Times New Roman" w:cs="Times New Roman"/>
          <w:sz w:val="24"/>
          <w:szCs w:val="24"/>
          <w:lang w:val="el-GR" w:eastAsia="el-GR" w:bidi="ar-SA"/>
        </w:rPr>
        <w:t xml:space="preserve">                 </w:t>
      </w:r>
      <w:r>
        <w:rPr>
          <w:rFonts w:ascii="Times New Roman" w:hAnsi="Times New Roman" w:eastAsia="Times New Roman" w:cs="Times New Roman"/>
          <w:sz w:val="24"/>
          <w:szCs w:val="24"/>
          <w:lang w:val="el-GR" w:eastAsia="el-GR" w:bidi="ar-SA"/>
        </w:rPr>
        <w:t xml:space="preserve">   Επώνυμο : </w:t>
      </w:r>
    </w:p>
    <w:p w14:paraId="00990B96">
      <w:pPr>
        <w:spacing w:before="180" w:after="332"/>
        <w:ind w:right="180"/>
        <w:rPr>
          <w:rFonts w:ascii="Times New Roman" w:hAnsi="Times New Roman" w:eastAsia="Times New Roman" w:cs="Times New Roman"/>
          <w:sz w:val="24"/>
          <w:szCs w:val="24"/>
          <w:lang w:val="el-GR" w:eastAsia="el-GR" w:bidi="ar-SA"/>
        </w:rPr>
      </w:pPr>
      <w:r>
        <w:rPr>
          <w:rFonts w:ascii="Times New Roman" w:hAnsi="Times New Roman" w:eastAsia="Times New Roman" w:cs="Times New Roman"/>
          <w:sz w:val="24"/>
          <w:szCs w:val="24"/>
          <w:lang w:val="el-GR" w:eastAsia="el-GR" w:bidi="ar-SA"/>
        </w:rPr>
        <w:t xml:space="preserve">Διεύθυνση : </w:t>
      </w:r>
      <w:r>
        <w:rPr>
          <w:rFonts w:hint="default" w:ascii="Times New Roman" w:hAnsi="Times New Roman" w:eastAsia="Times New Roman" w:cs="Times New Roman"/>
          <w:sz w:val="24"/>
          <w:szCs w:val="24"/>
          <w:lang w:val="el-GR" w:eastAsia="el-GR" w:bidi="ar-SA"/>
        </w:rPr>
        <w:t xml:space="preserve">               </w:t>
      </w:r>
      <w:r>
        <w:rPr>
          <w:rFonts w:ascii="Times New Roman" w:hAnsi="Times New Roman" w:eastAsia="Times New Roman" w:cs="Times New Roman"/>
          <w:sz w:val="24"/>
          <w:szCs w:val="24"/>
          <w:lang w:val="el-GR" w:eastAsia="el-GR" w:bidi="ar-SA"/>
        </w:rPr>
        <w:t xml:space="preserve">  </w:t>
      </w:r>
      <w:r>
        <w:rPr>
          <w:rFonts w:hint="default" w:ascii="Times New Roman" w:hAnsi="Times New Roman" w:eastAsia="Times New Roman" w:cs="Times New Roman"/>
          <w:sz w:val="24"/>
          <w:szCs w:val="24"/>
          <w:lang w:val="el-GR" w:eastAsia="el-GR" w:bidi="ar-SA"/>
        </w:rPr>
        <w:t xml:space="preserve">          </w:t>
      </w:r>
      <w:r>
        <w:rPr>
          <w:rFonts w:ascii="Times New Roman" w:hAnsi="Times New Roman" w:eastAsia="Times New Roman" w:cs="Times New Roman"/>
          <w:sz w:val="24"/>
          <w:szCs w:val="24"/>
          <w:lang w:val="el-GR" w:eastAsia="el-GR" w:bidi="ar-SA"/>
        </w:rPr>
        <w:t>Τ.Κ :</w:t>
      </w:r>
      <w:r>
        <w:rPr>
          <w:rFonts w:hint="default" w:ascii="Times New Roman" w:hAnsi="Times New Roman" w:eastAsia="Times New Roman" w:cs="Times New Roman"/>
          <w:sz w:val="24"/>
          <w:szCs w:val="24"/>
          <w:lang w:val="el-GR" w:eastAsia="el-GR" w:bidi="ar-SA"/>
        </w:rPr>
        <w:t xml:space="preserve">     </w:t>
      </w:r>
      <w:r>
        <w:rPr>
          <w:rFonts w:ascii="Times New Roman" w:hAnsi="Times New Roman" w:eastAsia="Times New Roman" w:cs="Times New Roman"/>
          <w:sz w:val="24"/>
          <w:szCs w:val="24"/>
          <w:lang w:val="el-GR" w:eastAsia="el-GR" w:bidi="ar-SA"/>
        </w:rPr>
        <w:t xml:space="preserve">      Τηλέφωνα :</w:t>
      </w:r>
    </w:p>
    <w:p w14:paraId="448D41B7">
      <w:pPr>
        <w:spacing w:before="180" w:after="332"/>
        <w:ind w:right="180"/>
        <w:rPr>
          <w:rFonts w:ascii="Times New Roman" w:hAnsi="Times New Roman" w:eastAsia="Times New Roman" w:cs="Times New Roman"/>
          <w:sz w:val="24"/>
          <w:szCs w:val="24"/>
          <w:lang w:val="el-GR" w:eastAsia="el-GR" w:bidi="ar-SA"/>
        </w:rPr>
      </w:pPr>
      <w:r>
        <w:rPr>
          <w:rFonts w:ascii="Times New Roman" w:hAnsi="Times New Roman" w:eastAsia="Times New Roman" w:cs="Times New Roman"/>
          <w:sz w:val="24"/>
          <w:szCs w:val="24"/>
          <w:lang w:val="el-GR" w:eastAsia="el-GR" w:bidi="ar-SA"/>
        </w:rPr>
        <w:t xml:space="preserve">Ηλεκτρονικό ταχυδρομείο:  </w:t>
      </w:r>
    </w:p>
    <w:p w14:paraId="3860127F">
      <w:pPr>
        <w:spacing w:before="180" w:after="332"/>
        <w:ind w:right="180"/>
        <w:rPr>
          <w:rFonts w:ascii="Times New Roman" w:hAnsi="Times New Roman" w:eastAsia="Times New Roman" w:cs="Times New Roman"/>
          <w:sz w:val="24"/>
          <w:szCs w:val="24"/>
          <w:lang w:val="el-GR" w:eastAsia="el-GR" w:bidi="ar-SA"/>
        </w:rPr>
      </w:pPr>
      <w:r>
        <w:rPr>
          <w:rFonts w:ascii="Times New Roman" w:hAnsi="Times New Roman" w:eastAsia="Times New Roman" w:cs="Times New Roman"/>
          <w:sz w:val="24"/>
          <w:szCs w:val="24"/>
          <w:lang w:val="el-GR" w:eastAsia="el-GR" w:bidi="ar-SA"/>
        </w:rPr>
        <w:t>Ιδιότητα/Επάγγελμα  :</w:t>
      </w:r>
    </w:p>
    <w:p w14:paraId="0AC6B1E7">
      <w:pPr>
        <w:spacing w:before="180" w:after="332"/>
        <w:ind w:right="180"/>
        <w:rPr>
          <w:rFonts w:ascii="Times New Roman" w:hAnsi="Times New Roman" w:eastAsia="Times New Roman" w:cs="Times New Roman"/>
          <w:sz w:val="24"/>
          <w:szCs w:val="24"/>
          <w:lang w:val="el-GR" w:eastAsia="el-GR" w:bidi="ar-SA"/>
        </w:rPr>
      </w:pPr>
      <w:r>
        <w:rPr>
          <w:rFonts w:ascii="Times New Roman" w:hAnsi="Times New Roman" w:eastAsia="Times New Roman" w:cs="Times New Roman"/>
          <w:sz w:val="24"/>
          <w:szCs w:val="24"/>
          <w:lang w:val="el-GR" w:eastAsia="el-GR" w:bidi="ar-SA"/>
        </w:rPr>
        <w:t>Ηλικία</w:t>
      </w:r>
      <w:r>
        <w:rPr>
          <w:rFonts w:ascii="Times New Roman" w:hAnsi="Times New Roman" w:eastAsia="Times New Roman" w:cs="Times New Roman"/>
          <w:sz w:val="24"/>
          <w:szCs w:val="24"/>
          <w:lang w:val="en-US" w:eastAsia="el-GR" w:bidi="ar-SA"/>
        </w:rPr>
        <w:t xml:space="preserve"> </w:t>
      </w:r>
      <w:r>
        <w:rPr>
          <w:rFonts w:ascii="Times New Roman" w:hAnsi="Times New Roman" w:eastAsia="Times New Roman" w:cs="Times New Roman"/>
          <w:sz w:val="24"/>
          <w:szCs w:val="24"/>
          <w:lang w:val="el-GR" w:eastAsia="el-GR" w:bidi="ar-SA"/>
        </w:rPr>
        <w:t xml:space="preserve">: </w:t>
      </w:r>
    </w:p>
    <w:p w14:paraId="229D6525">
      <w:pPr>
        <w:spacing w:before="180" w:after="332"/>
        <w:ind w:right="180"/>
        <w:rPr>
          <w:b/>
          <w:bCs/>
          <w:i/>
          <w:iCs/>
          <w:sz w:val="24"/>
          <w:szCs w:val="24"/>
          <w:u w:val="single"/>
        </w:rPr>
      </w:pPr>
      <w:r>
        <w:rPr>
          <w:b/>
          <w:bCs/>
          <w:i/>
          <w:iCs/>
          <w:sz w:val="24"/>
          <w:szCs w:val="24"/>
          <w:u w:val="single"/>
        </w:rPr>
        <w:t>Στοιχεία της ομάδας/τάξης</w:t>
      </w:r>
    </w:p>
    <w:p w14:paraId="689DF3A8">
      <w:pPr>
        <w:pStyle w:val="4"/>
        <w:rPr>
          <w:sz w:val="24"/>
        </w:rPr>
      </w:pPr>
      <w:r>
        <w:rPr>
          <w:sz w:val="24"/>
        </w:rPr>
        <w:t xml:space="preserve">Όνομα της ομάδας/ του συλλόγου :  </w:t>
      </w:r>
    </w:p>
    <w:p w14:paraId="786F0F63">
      <w:pPr>
        <w:pStyle w:val="4"/>
        <w:jc w:val="left"/>
        <w:rPr>
          <w:sz w:val="24"/>
        </w:rPr>
      </w:pPr>
      <w:r>
        <w:rPr>
          <w:sz w:val="24"/>
        </w:rPr>
        <w:t xml:space="preserve">Όνομα του σχολείου : </w:t>
      </w:r>
    </w:p>
    <w:p w14:paraId="18E2C74D">
      <w:pPr>
        <w:pStyle w:val="4"/>
        <w:rPr>
          <w:sz w:val="24"/>
        </w:rPr>
      </w:pPr>
      <w:r>
        <w:rPr>
          <w:sz w:val="24"/>
        </w:rPr>
        <w:t>Διεύθυνση της ομάδας/συλλόγου</w:t>
      </w:r>
    </w:p>
    <w:p w14:paraId="68D7130E">
      <w:pPr>
        <w:pStyle w:val="4"/>
        <w:rPr>
          <w:sz w:val="24"/>
        </w:rPr>
      </w:pPr>
      <w:r>
        <w:rPr>
          <w:sz w:val="24"/>
        </w:rPr>
        <w:t xml:space="preserve">Σχολείου : </w:t>
      </w:r>
      <w:r>
        <w:rPr>
          <w:rFonts w:hint="default"/>
          <w:sz w:val="24"/>
          <w:lang w:val="el-GR"/>
        </w:rPr>
        <w:t xml:space="preserve">                   </w:t>
      </w:r>
      <w:r>
        <w:rPr>
          <w:sz w:val="24"/>
        </w:rPr>
        <w:t xml:space="preserve"> Τ.Κ  :</w:t>
      </w:r>
    </w:p>
    <w:p w14:paraId="5111F4F2">
      <w:pPr>
        <w:pStyle w:val="4"/>
        <w:rPr>
          <w:rFonts w:hint="default"/>
          <w:sz w:val="24"/>
          <w:lang w:val="el-GR"/>
        </w:rPr>
      </w:pPr>
      <w:r>
        <w:rPr>
          <w:rFonts w:hint="default"/>
          <w:sz w:val="24"/>
          <w:lang w:val="el-GR"/>
        </w:rPr>
        <w:t>ΑΕΙ :</w:t>
      </w:r>
    </w:p>
    <w:p w14:paraId="10BA0651">
      <w:pPr>
        <w:pStyle w:val="4"/>
        <w:rPr>
          <w:sz w:val="24"/>
        </w:rPr>
      </w:pPr>
      <w:r>
        <w:rPr>
          <w:sz w:val="24"/>
        </w:rPr>
        <w:t xml:space="preserve">Τηλέφωνα :   </w:t>
      </w:r>
      <w:r>
        <w:rPr>
          <w:rFonts w:hint="default"/>
          <w:sz w:val="24"/>
          <w:lang w:val="el-GR"/>
        </w:rPr>
        <w:t xml:space="preserve">                       </w:t>
      </w:r>
      <w:r>
        <w:rPr>
          <w:sz w:val="24"/>
        </w:rPr>
        <w:t xml:space="preserve"> </w:t>
      </w:r>
      <w:r>
        <w:rPr>
          <w:sz w:val="24"/>
          <w:lang w:val="en-US"/>
        </w:rPr>
        <w:t>Fax</w:t>
      </w:r>
      <w:r>
        <w:rPr>
          <w:sz w:val="24"/>
        </w:rPr>
        <w:t xml:space="preserve"> :</w:t>
      </w:r>
    </w:p>
    <w:p w14:paraId="512F42F2">
      <w:pPr>
        <w:pStyle w:val="4"/>
        <w:rPr>
          <w:sz w:val="24"/>
        </w:rPr>
      </w:pPr>
      <w:r>
        <w:rPr>
          <w:sz w:val="24"/>
        </w:rPr>
        <w:t xml:space="preserve">Ηλεκτρονικό ταχυδρομείο :  </w:t>
      </w:r>
    </w:p>
    <w:p w14:paraId="338EC72E">
      <w:pPr>
        <w:pStyle w:val="4"/>
        <w:rPr>
          <w:sz w:val="24"/>
        </w:rPr>
      </w:pPr>
      <w:r>
        <w:rPr>
          <w:sz w:val="24"/>
        </w:rPr>
        <w:t xml:space="preserve">Υπεύθυνος συλλόγου/Διευθυντής σχολείου : </w:t>
      </w:r>
    </w:p>
    <w:p w14:paraId="400EC42D">
      <w:pPr>
        <w:pStyle w:val="4"/>
        <w:ind w:left="4320" w:hanging="4320" w:hangingChars="1800"/>
        <w:jc w:val="left"/>
        <w:rPr>
          <w:sz w:val="24"/>
        </w:rPr>
      </w:pPr>
      <w:r>
        <w:rPr>
          <w:sz w:val="24"/>
        </w:rPr>
        <w:t>Έτος ίδρυσης ομάδας</w:t>
      </w:r>
      <w:r>
        <w:rPr>
          <w:rFonts w:hint="default"/>
          <w:sz w:val="24"/>
          <w:lang w:val="el-GR"/>
        </w:rPr>
        <w:t>:</w:t>
      </w:r>
      <w:r>
        <w:rPr>
          <w:sz w:val="24"/>
        </w:rPr>
        <w:t xml:space="preserve">                                       </w:t>
      </w:r>
      <w:r>
        <w:rPr>
          <w:rFonts w:hint="default"/>
          <w:sz w:val="24"/>
          <w:lang w:val="el-GR"/>
        </w:rPr>
        <w:t xml:space="preserve">          </w:t>
      </w:r>
      <w:r>
        <w:rPr>
          <w:sz w:val="24"/>
        </w:rPr>
        <w:t xml:space="preserve"> 1</w:t>
      </w:r>
    </w:p>
    <w:p w14:paraId="04C01099">
      <w:pPr>
        <w:rPr>
          <w:sz w:val="24"/>
        </w:rPr>
      </w:pPr>
      <w:bookmarkStart w:id="0" w:name="_GoBack"/>
      <w:bookmarkEnd w:id="0"/>
      <w:r>
        <w:rPr>
          <w:sz w:val="24"/>
        </w:rPr>
        <w:t xml:space="preserve">Τίτλος της παρουσίασης : </w:t>
      </w:r>
    </w:p>
    <w:p w14:paraId="5420A8DF">
      <w:pPr>
        <w:pStyle w:val="4"/>
        <w:rPr>
          <w:rFonts w:hint="default"/>
          <w:sz w:val="24"/>
          <w:lang w:val="el-GR"/>
        </w:rPr>
      </w:pPr>
      <w:r>
        <w:rPr>
          <w:sz w:val="24"/>
        </w:rPr>
        <w:t xml:space="preserve">Συγγραφέας/Μεταφραστής </w:t>
      </w:r>
      <w:r>
        <w:rPr>
          <w:rFonts w:hint="default"/>
          <w:sz w:val="24"/>
          <w:lang w:val="el-GR"/>
        </w:rPr>
        <w:t>;</w:t>
      </w:r>
    </w:p>
    <w:p w14:paraId="61719DA4">
      <w:pPr>
        <w:pStyle w:val="4"/>
        <w:rPr>
          <w:sz w:val="24"/>
        </w:rPr>
      </w:pPr>
      <w:r>
        <w:rPr>
          <w:sz w:val="24"/>
        </w:rPr>
        <w:t>Σκηνοθέτης</w:t>
      </w:r>
    </w:p>
    <w:p w14:paraId="2F8C2DAF">
      <w:pPr>
        <w:pStyle w:val="4"/>
        <w:rPr>
          <w:sz w:val="24"/>
        </w:rPr>
      </w:pPr>
      <w:r>
        <w:rPr>
          <w:sz w:val="24"/>
        </w:rPr>
        <w:t xml:space="preserve">Διάρκεια της παρουσίασης : </w:t>
      </w:r>
    </w:p>
    <w:p w14:paraId="72E15CDA">
      <w:pPr>
        <w:pStyle w:val="4"/>
        <w:rPr>
          <w:sz w:val="24"/>
        </w:rPr>
      </w:pPr>
      <w:r>
        <w:rPr>
          <w:sz w:val="24"/>
        </w:rPr>
        <w:t xml:space="preserve">Συνολικός αριθμός συμμετεχόντων: </w:t>
      </w:r>
    </w:p>
    <w:p w14:paraId="55ECD2FF">
      <w:pPr>
        <w:pStyle w:val="4"/>
        <w:rPr>
          <w:sz w:val="24"/>
        </w:rPr>
      </w:pPr>
      <w:r>
        <w:rPr>
          <w:sz w:val="24"/>
        </w:rPr>
        <w:t xml:space="preserve"> </w:t>
      </w:r>
    </w:p>
    <w:p w14:paraId="72D10C67">
      <w:pPr>
        <w:pStyle w:val="4"/>
        <w:rPr>
          <w:sz w:val="24"/>
        </w:rPr>
      </w:pPr>
      <w:r>
        <w:rPr>
          <w:sz w:val="24"/>
        </w:rPr>
        <w:t xml:space="preserve"> Ο  αιτών  δηλώνει  για  τον ίδιο  ατομικά  αλλά ενεργώντας και   κατά  υπεύθυνη δήλωση  του  για  λογαριασμό  του συνόλου των συμμετεχόντων στο «έργο» (  ενδεικτική αναφορά: συγγραφέας, μουσικός, τεχνική ομάδα, ηθοποιοί κ.λ.π.)  ότι για  τις  ανάγκες  του παρόντος  επιτρέπεται (ανευ ανταλλάγματος)  η κάθε  είδους  και  πάσης φύσεως χρήση, παρουσίαση  στο  «κοινό», εγγραφή ή αναπαραγωγή της παράστασης/έργου  ή μέρους αυτής, όπως κείμενα, στίχοι κλπ με οποιαδήποτε μηχανικά, οπτικά, ακουστικά  η άλλα μέσα προοριζόμενη για την  συγκεκριμένη χρήση (ραδιοφωνική μετάδοση ή οποιαδήποτε  προβολή, ή  χρήση και  προβολή μέσω  διαδικτύου -</w:t>
      </w:r>
      <w:r>
        <w:rPr>
          <w:sz w:val="24"/>
          <w:lang w:val="en-US"/>
        </w:rPr>
        <w:t>fb</w:t>
      </w:r>
      <w:r>
        <w:rPr>
          <w:sz w:val="24"/>
        </w:rPr>
        <w:t xml:space="preserve"> και  λοιπών μέσων κοινωνικής δικτύωσης-   ή για  οποιαδήποτε παρεμφερή ή και  συνοδευτική χρήση και ότι  με  την παρούσα έγγραφη  δήλωση  δίδεται  στο  Θεατρικό Εικαστικό Καλλιτεχνικό Κέντρο η  άδεια των  Δημιουργών. Ομοίως  δίδεται  η άδεια από τους  Δημιουργούς για οποιαδήποτε προσθήκη, παράλειψη ή τροποποίηση ανάλογα με τις ανάγκες της εκάστοτε προβολής.</w:t>
      </w:r>
    </w:p>
    <w:p w14:paraId="4E791B06">
      <w:pPr>
        <w:pStyle w:val="4"/>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 xml:space="preserve">Ο  αιτών/ υπεύθυνος ομάδας/ δάσκαλος </w:t>
      </w:r>
    </w:p>
    <w:p w14:paraId="0E90A16F">
      <w:pPr>
        <w:pStyle w:val="4"/>
        <w:ind w:left="4200"/>
        <w:rPr>
          <w:sz w:val="24"/>
        </w:rPr>
      </w:pPr>
      <w:r>
        <w:rPr>
          <w:sz w:val="24"/>
        </w:rPr>
        <w:t>(υπογραφή και ολογράφως)</w:t>
      </w:r>
    </w:p>
    <w:p w14:paraId="50322A6A">
      <w:pPr>
        <w:pStyle w:val="4"/>
        <w:rPr>
          <w:rFonts w:hint="default"/>
          <w:sz w:val="24"/>
          <w:lang w:val="el-GR"/>
        </w:rPr>
      </w:pPr>
    </w:p>
    <w:p w14:paraId="7DC95EEA">
      <w:pPr>
        <w:pStyle w:val="4"/>
        <w:rPr>
          <w:rFonts w:hint="default"/>
          <w:sz w:val="24"/>
          <w:lang w:val="el-GR"/>
        </w:rPr>
      </w:pPr>
    </w:p>
    <w:p w14:paraId="19B0A389">
      <w:pPr>
        <w:pStyle w:val="4"/>
        <w:ind w:firstLine="8280" w:firstLineChars="3450"/>
        <w:rPr>
          <w:rFonts w:hint="default"/>
          <w:sz w:val="24"/>
          <w:lang w:val="el-GR"/>
        </w:rPr>
      </w:pPr>
    </w:p>
    <w:p w14:paraId="473F5D64">
      <w:pPr>
        <w:pStyle w:val="4"/>
        <w:ind w:firstLine="8280" w:firstLineChars="3450"/>
        <w:rPr>
          <w:rFonts w:hint="default"/>
          <w:sz w:val="24"/>
          <w:lang w:val="en-US"/>
        </w:rPr>
      </w:pPr>
      <w:r>
        <w:rPr>
          <w:rFonts w:hint="default"/>
          <w:sz w:val="24"/>
          <w:lang w:val="en-US"/>
        </w:rPr>
        <w:t>2</w:t>
      </w:r>
    </w:p>
    <w:p w14:paraId="543A971B">
      <w:pPr>
        <w:pStyle w:val="4"/>
        <w:ind w:firstLine="8280" w:firstLineChars="3450"/>
        <w:rPr>
          <w:rFonts w:hint="default"/>
          <w:sz w:val="24"/>
          <w:lang w:val="en-US"/>
        </w:rPr>
      </w:pPr>
    </w:p>
    <w:p w14:paraId="496014D8">
      <w:pPr>
        <w:pStyle w:val="4"/>
        <w:ind w:firstLine="8280" w:firstLineChars="3450"/>
        <w:rPr>
          <w:rFonts w:hint="default"/>
          <w:sz w:val="24"/>
          <w:lang w:val="en-US"/>
        </w:rPr>
      </w:pPr>
    </w:p>
    <w:p w14:paraId="2C5AE93B">
      <w:pPr>
        <w:pBdr>
          <w:top w:val="single" w:color="000000" w:sz="4" w:space="1"/>
          <w:left w:val="single" w:color="000000" w:sz="4" w:space="4"/>
          <w:bottom w:val="single" w:color="000000" w:sz="4" w:space="1"/>
          <w:right w:val="single" w:color="000000" w:sz="4" w:space="4"/>
        </w:pBdr>
        <w:spacing w:line="100" w:lineRule="atLeast"/>
        <w:jc w:val="both"/>
        <w:rPr>
          <w:rFonts w:asciiTheme="majorHAnsi" w:hAnsiTheme="majorHAnsi"/>
          <w:sz w:val="24"/>
          <w:szCs w:val="24"/>
        </w:rPr>
      </w:pPr>
      <w:r>
        <w:rPr>
          <w:rFonts w:cs="Arial" w:asciiTheme="majorHAnsi" w:hAnsiTheme="majorHAnsi"/>
          <w:b/>
          <w:bCs/>
          <w:iCs/>
          <w:sz w:val="24"/>
          <w:szCs w:val="24"/>
        </w:rPr>
        <w:t xml:space="preserve">ΕΝΗΜΕΡΩΣΗ ΓΙΑ ΤΗΝ ΕΠΕΞΕΡΓΑΣΙΑ των ΠΡΟΣΩΠΙΚΩΝ ΔΕΔΟΜΕΝΩΝ κατά το άρθρο 13 ΓενΚαν 679/2016 ΕΕ και ΣΥΝΑΙΝΕΣΗ ΓΟΝΕΑ </w:t>
      </w:r>
      <w:r>
        <w:rPr>
          <w:rFonts w:cs="Calibri" w:asciiTheme="majorHAnsi" w:hAnsiTheme="majorHAnsi"/>
          <w:iCs/>
          <w:sz w:val="24"/>
          <w:szCs w:val="24"/>
        </w:rPr>
        <w:t>(</w:t>
      </w:r>
      <w:r>
        <w:rPr>
          <w:rFonts w:cs="Calibri" w:asciiTheme="majorHAnsi" w:hAnsiTheme="majorHAnsi"/>
          <w:i/>
          <w:iCs/>
          <w:sz w:val="24"/>
          <w:szCs w:val="24"/>
        </w:rPr>
        <w:t>συνοδεύει το Έντυπο της Αίτησης Συμμετοχής και την Κατάσταση Συμμετεχόντων</w:t>
      </w:r>
      <w:r>
        <w:rPr>
          <w:rFonts w:cs="Calibri" w:asciiTheme="majorHAnsi" w:hAnsiTheme="majorHAnsi"/>
          <w:iCs/>
          <w:sz w:val="24"/>
          <w:szCs w:val="24"/>
        </w:rPr>
        <w:t>.</w:t>
      </w:r>
    </w:p>
    <w:p w14:paraId="2CA9CB45">
      <w:pPr>
        <w:jc w:val="both"/>
        <w:rPr>
          <w:rFonts w:cs="Calibri" w:asciiTheme="majorHAnsi" w:hAnsiTheme="majorHAnsi"/>
          <w:sz w:val="24"/>
          <w:szCs w:val="24"/>
        </w:rPr>
      </w:pPr>
      <w:r>
        <w:rPr>
          <w:rFonts w:cs="Arial Narrow" w:asciiTheme="majorHAnsi" w:hAnsiTheme="majorHAnsi"/>
          <w:sz w:val="24"/>
          <w:szCs w:val="24"/>
        </w:rPr>
        <w:t xml:space="preserve">Το Σωματείο_με την επωνυμία </w:t>
      </w:r>
      <w:r>
        <w:rPr>
          <w:rFonts w:asciiTheme="majorHAnsi" w:hAnsiTheme="majorHAnsi"/>
          <w:sz w:val="24"/>
          <w:szCs w:val="24"/>
        </w:rPr>
        <w:t>Θ.Ει.Κ.Κ. [</w:t>
      </w:r>
      <w:r>
        <w:rPr>
          <w:rFonts w:asciiTheme="majorHAnsi" w:hAnsiTheme="majorHAnsi"/>
          <w:i/>
          <w:iCs/>
          <w:sz w:val="24"/>
          <w:szCs w:val="24"/>
        </w:rPr>
        <w:t>Θεατρικό Εικαστικό Καλλιτεχνικό Κέντρο</w:t>
      </w:r>
      <w:r>
        <w:rPr>
          <w:rFonts w:asciiTheme="majorHAnsi" w:hAnsiTheme="majorHAnsi"/>
          <w:sz w:val="24"/>
          <w:szCs w:val="24"/>
        </w:rPr>
        <w:t xml:space="preserve">], το ΑΦΜ 09035229 - Δ.Ο.Υ. </w:t>
      </w:r>
      <w:r>
        <w:rPr>
          <w:rFonts w:asciiTheme="majorHAnsi" w:hAnsiTheme="majorHAnsi"/>
          <w:sz w:val="24"/>
          <w:szCs w:val="24"/>
          <w:lang w:val="el-GR"/>
        </w:rPr>
        <w:t>Ζ</w:t>
      </w:r>
      <w:r>
        <w:rPr>
          <w:rFonts w:asciiTheme="majorHAnsi" w:hAnsiTheme="majorHAnsi"/>
          <w:sz w:val="24"/>
          <w:szCs w:val="24"/>
        </w:rPr>
        <w:t xml:space="preserve">΄ Θεσσαλονίκης, </w:t>
      </w:r>
      <w:r>
        <w:rPr>
          <w:rFonts w:cs="Arial Narrow" w:asciiTheme="majorHAnsi" w:hAnsiTheme="majorHAnsi"/>
          <w:sz w:val="24"/>
          <w:szCs w:val="24"/>
        </w:rPr>
        <w:t xml:space="preserve"> που εδρεύει στη Θεσσαλονίκη, στην οδό Γαμβεττα 192, Θεσσαλονικη τκ.54248 , τηλ.: 2310828402</w:t>
      </w:r>
      <w:r>
        <w:rPr>
          <w:rFonts w:cs="Arial Narrow" w:asciiTheme="majorHAnsi" w:hAnsiTheme="majorHAnsi"/>
          <w:i/>
          <w:iCs/>
          <w:sz w:val="24"/>
          <w:szCs w:val="24"/>
        </w:rPr>
        <w:t xml:space="preserve">_, </w:t>
      </w:r>
      <w:r>
        <w:rPr>
          <w:rFonts w:cs="Arial Narrow" w:asciiTheme="majorHAnsi" w:hAnsiTheme="majorHAnsi"/>
          <w:i/>
          <w:iCs/>
          <w:sz w:val="24"/>
          <w:szCs w:val="24"/>
          <w:lang w:val="en-US"/>
        </w:rPr>
        <w:t>email</w:t>
      </w:r>
      <w:r>
        <w:rPr>
          <w:rFonts w:cs="Arial Narrow" w:asciiTheme="majorHAnsi" w:hAnsiTheme="majorHAnsi"/>
          <w:i/>
          <w:iCs/>
          <w:sz w:val="24"/>
          <w:szCs w:val="24"/>
        </w:rPr>
        <w:t xml:space="preserve">: </w:t>
      </w:r>
      <w:r>
        <w:fldChar w:fldCharType="begin"/>
      </w:r>
      <w:r>
        <w:instrText xml:space="preserve"> HYPERLINK "mailto:theatropoupoulo@yahoo.gr" </w:instrText>
      </w:r>
      <w:r>
        <w:fldChar w:fldCharType="separate"/>
      </w:r>
      <w:r>
        <w:rPr>
          <w:rStyle w:val="8"/>
          <w:rFonts w:cs="Arial Narrow" w:asciiTheme="majorHAnsi" w:hAnsiTheme="majorHAnsi"/>
          <w:sz w:val="24"/>
          <w:szCs w:val="24"/>
        </w:rPr>
        <w:t>theatropoupoulo@yahoo.gr</w:t>
      </w:r>
      <w:r>
        <w:rPr>
          <w:rStyle w:val="8"/>
          <w:rFonts w:cs="Arial Narrow" w:asciiTheme="majorHAnsi" w:hAnsiTheme="majorHAnsi"/>
          <w:sz w:val="24"/>
          <w:szCs w:val="24"/>
        </w:rPr>
        <w:fldChar w:fldCharType="end"/>
      </w:r>
      <w:r>
        <w:rPr>
          <w:rFonts w:cs="Arial Narrow" w:asciiTheme="majorHAnsi" w:hAnsiTheme="majorHAnsi"/>
          <w:i/>
          <w:iCs/>
          <w:sz w:val="24"/>
          <w:szCs w:val="24"/>
        </w:rPr>
        <w:t xml:space="preserve">, </w:t>
      </w:r>
      <w:r>
        <w:rPr>
          <w:rFonts w:cs="Arial Narrow" w:asciiTheme="majorHAnsi" w:hAnsiTheme="majorHAnsi"/>
          <w:sz w:val="24"/>
          <w:szCs w:val="24"/>
        </w:rPr>
        <w:t xml:space="preserve">όπως νόμιμα εκπροσωπείται από την Ρίτα Πουταχίδου_  </w:t>
      </w:r>
      <w:r>
        <w:rPr>
          <w:rFonts w:cs="Arial Narrow" w:asciiTheme="majorHAnsi" w:hAnsiTheme="majorHAnsi"/>
          <w:b/>
          <w:sz w:val="24"/>
          <w:szCs w:val="24"/>
          <w:u w:val="single"/>
        </w:rPr>
        <w:t>ενημερώνει</w:t>
      </w:r>
      <w:r>
        <w:rPr>
          <w:rFonts w:cs="Arial Narrow" w:asciiTheme="majorHAnsi" w:hAnsiTheme="majorHAnsi"/>
          <w:sz w:val="24"/>
          <w:szCs w:val="24"/>
        </w:rPr>
        <w:t xml:space="preserve"> 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και του εθνικού νόμου 4624/2019,</w:t>
      </w:r>
      <w:r>
        <w:rPr>
          <w:rFonts w:cs="Arial Narrow" w:asciiTheme="majorHAnsi" w:hAnsiTheme="majorHAnsi"/>
          <w:b/>
          <w:bCs/>
          <w:sz w:val="24"/>
          <w:szCs w:val="24"/>
        </w:rPr>
        <w:t xml:space="preserve">υπό </w:t>
      </w:r>
      <w:r>
        <w:rPr>
          <w:rFonts w:cs="Arial Narrow" w:asciiTheme="majorHAnsi" w:hAnsiTheme="majorHAnsi"/>
          <w:b/>
          <w:sz w:val="24"/>
          <w:szCs w:val="24"/>
        </w:rPr>
        <w:t>την ιδιότητά του ως «Υπεύθυνος Επεξεργασίας»</w:t>
      </w:r>
      <w:r>
        <w:rPr>
          <w:rFonts w:cs="Arial" w:asciiTheme="majorHAnsi" w:hAnsiTheme="majorHAnsi"/>
          <w:sz w:val="24"/>
          <w:szCs w:val="24"/>
        </w:rPr>
        <w:t>,</w:t>
      </w:r>
      <w:r>
        <w:rPr>
          <w:rFonts w:cs="Arial" w:asciiTheme="majorHAnsi" w:hAnsiTheme="majorHAnsi"/>
          <w:b/>
          <w:bCs/>
          <w:sz w:val="24"/>
          <w:szCs w:val="24"/>
        </w:rPr>
        <w:t xml:space="preserve"> τον αιτούντα και τα πρόσωπα</w:t>
      </w:r>
      <w:r>
        <w:rPr>
          <w:rFonts w:cs="Arial" w:asciiTheme="majorHAnsi" w:hAnsiTheme="majorHAnsi"/>
          <w:b/>
          <w:sz w:val="24"/>
          <w:szCs w:val="24"/>
        </w:rPr>
        <w:t xml:space="preserve">  που  αυτός  εκπροσωπεί για  τις  ανάγκες  του παρόντος (δηλαδή κατά υπεύθυνη  δήλωσή του το σύνολο των   συμμετεχόντων στην ομάδα  του αιτούντος </w:t>
      </w:r>
      <w:r>
        <w:rPr>
          <w:rFonts w:cs="Arial" w:asciiTheme="majorHAnsi" w:hAnsiTheme="majorHAnsi"/>
          <w:b/>
          <w:i/>
          <w:iCs/>
          <w:sz w:val="24"/>
          <w:szCs w:val="24"/>
        </w:rPr>
        <w:t xml:space="preserve"> «Υποκείμενα των Δεδομένων»</w:t>
      </w:r>
      <w:r>
        <w:rPr>
          <w:rFonts w:cs="Arial" w:asciiTheme="majorHAnsi" w:hAnsiTheme="majorHAnsi"/>
          <w:b/>
          <w:sz w:val="24"/>
          <w:szCs w:val="24"/>
        </w:rPr>
        <w:t>)</w:t>
      </w:r>
      <w:r>
        <w:rPr>
          <w:rFonts w:cs="Arial" w:asciiTheme="majorHAnsi" w:hAnsiTheme="majorHAnsi"/>
          <w:sz w:val="24"/>
          <w:szCs w:val="24"/>
        </w:rPr>
        <w:t xml:space="preserve"> ότι ο “Υπεύθυνος Επεξεργασίας”, </w:t>
      </w:r>
      <w:r>
        <w:rPr>
          <w:rFonts w:cs="Calibri" w:asciiTheme="majorHAnsi" w:hAnsiTheme="majorHAnsi"/>
          <w:sz w:val="24"/>
          <w:szCs w:val="24"/>
        </w:rPr>
        <w:t>πιθανόν δε και άλλοι ως από κοινού “Υ.Ε.”, “Εκτελούντες την Επεξεργασία”, τρίτοι ή αποδέκτες</w:t>
      </w:r>
      <w:r>
        <w:rPr>
          <w:rFonts w:cs="Calibri" w:asciiTheme="majorHAnsi" w:hAnsiTheme="majorHAnsi"/>
          <w:i/>
          <w:iCs/>
          <w:sz w:val="24"/>
          <w:szCs w:val="24"/>
        </w:rPr>
        <w:t>(υπουργεία, δημόσιες αρχές, άλλα θεατρικά εργαστήρια, βάσει συμμόρφωσης με έννομη υποχρέωση του “Υπευθύνου Επεξεργασίας” Ραδιοφωνικοί Σταθμοί  ή λόγω των έννομων συμφερόντων του ή σε εκπλήρωση καθήκοντός του ή για εκτέλεση σύμβασης</w:t>
      </w:r>
      <w:r>
        <w:rPr>
          <w:rFonts w:cs="Calibri" w:asciiTheme="majorHAnsi" w:hAnsiTheme="majorHAnsi"/>
          <w:sz w:val="24"/>
          <w:szCs w:val="24"/>
        </w:rPr>
        <w:t>),  συλλέγει, επεξεργάζεται και τηρεί τα προσωπικά δεδομένα του αιτούντος και  του  συνόλου των συμμετεχόντων  στην ομάδα  του αιτούντος,  που   αναφέρονται στην Αίτηση και στα συνοδευτικά αυτής έγγραφα , τα οποία αυτοβούλως και για την ικανοποίηση του αιτήματος συμμετοχής υποβάλλει ο αιτών</w:t>
      </w:r>
      <w:r>
        <w:rPr>
          <w:rFonts w:cs="Arial" w:asciiTheme="majorHAnsi" w:hAnsiTheme="majorHAnsi"/>
          <w:sz w:val="24"/>
          <w:szCs w:val="24"/>
        </w:rPr>
        <w:t xml:space="preserve">. </w:t>
      </w:r>
      <w:r>
        <w:rPr>
          <w:rFonts w:cs="Calibri" w:asciiTheme="majorHAnsi" w:hAnsiTheme="majorHAnsi"/>
          <w:sz w:val="24"/>
          <w:szCs w:val="24"/>
        </w:rPr>
        <w:t xml:space="preserve">Τα δεδομένα αυτά (απλά δεδομένα ταυτοποίησης και επικοινωνίας, όπως:  </w:t>
      </w:r>
      <w:r>
        <w:rPr>
          <w:rFonts w:asciiTheme="majorHAnsi" w:hAnsiTheme="majorHAnsi"/>
          <w:sz w:val="24"/>
          <w:szCs w:val="24"/>
        </w:rPr>
        <w:t>Όνομα, Επώνυμο, Διεύθυνση, Τηλέφωνα,  Ηλεκτρονικό ταχυδρομείο, Ιδιότητα/Επάγγελμα, Ηλικί</w:t>
      </w:r>
      <w:r>
        <w:rPr>
          <w:rFonts w:cs="Calibri" w:asciiTheme="majorHAnsi" w:hAnsiTheme="majorHAnsi"/>
          <w:sz w:val="24"/>
          <w:szCs w:val="24"/>
        </w:rPr>
        <w:t xml:space="preserve">α,Στοιχεία </w:t>
      </w:r>
      <w:r>
        <w:rPr>
          <w:rFonts w:asciiTheme="majorHAnsi" w:hAnsiTheme="majorHAnsi"/>
          <w:sz w:val="24"/>
          <w:szCs w:val="24"/>
        </w:rPr>
        <w:t xml:space="preserve">Υπεύθυνου Συλλόγου, Στοιχεία Τεχνικού Υπευθύνου), </w:t>
      </w:r>
      <w:r>
        <w:rPr>
          <w:rFonts w:cs="Calibri" w:asciiTheme="majorHAnsi" w:hAnsiTheme="majorHAnsi"/>
          <w:sz w:val="24"/>
          <w:szCs w:val="24"/>
        </w:rPr>
        <w:t xml:space="preserve">θα χρησιμοποιηθούν στο πλαίσιο των νομίμων δραστηριοτήτων του “Υπεύθυνου Επεξεργασίας”. Σκοπός της επεξεργασίας είναι η προσήκουσα εκτέλεση  της δραστηριότητας, λόγω της υποβολής Αίτησης Συμμετοχής στο πρόγραμμα,  η εξυπηρέτηση της προσήκουσας επικοινωνίας και ενημέρωσης για θέματα που αφορούν τη δραστηριότητα, οι ανάγκες ενημέρωσης για άλλα προγράμματα και δράσεις του “Υπευθύνου Επεξεργασίας”, η προστασία και ασφάλεια των συμμετεχόντων στην δραστηριότητα,   η ραδιοφωνική αναμετάδοση της δραστηριότητας, η έκδοση αναμνηστικών λευκωμάτων, αφιερωμάτων, βιβλίων, περιοδικών κλπ, η εξυπηρέτηση ιστορικών, απολογιστικών και στατιστικών σκοπών, η αποτελεσματικότερη προβολή και παρουσίαση της δραστηριότητας του “Υπευθύνου Επεξεργασίας” σε ηλεκτρονικά και έντυπα ΜΜΕ κλπ. και γενικά  οι ανάγκες εκτέλεσης και λειτουργίας της σχετικής  δραστηριότητας που παρέχει ο “Υπεύθυνος Επεξεργασίας”, η συμμόρφωση με έννομη υποχρέωση του “Υπευθύνου Επεξεργασίας” και τα έννομα συμφέροντα που επιδιώκει αυτός. Η παροχή των δεδομένων αυτών είναι απαραίτητη για την προσφερόμενη υπηρεσία  και, αν δεν δοθούν από το «Υποκείμενο των Δεδομένων», η παροχή της δεν θα είναι δυνατή. </w:t>
      </w:r>
      <w:r>
        <w:rPr>
          <w:rFonts w:cs="Arial" w:asciiTheme="majorHAnsi" w:hAnsiTheme="majorHAnsi"/>
          <w:sz w:val="24"/>
          <w:szCs w:val="24"/>
        </w:rPr>
        <w:t xml:space="preserve">Τα δεδομένα διατηρούνται στα γραφεία του “Υπεύθυνου Επεξεργασίας”  για το απαραίτητο χρονικό διάστημα συμμετοχής  στο πρόγραμμα και της εκπλήρωσης των εκατέρωθεν υποχρεώσεων, αλλά και για την ελάχιστη περίοδο που απαιτείται από την υπάρχουσα νομοθεσία. Κατόπιν αρχειοθετούνται σε ειδικά διαμορφωμένους χώρους που δεν παρέχουν πρόσβαση σε μη εξουσιοδοτημένους υπαλλήλους. </w:t>
      </w:r>
      <w:r>
        <w:rPr>
          <w:rFonts w:cs="Calibri" w:asciiTheme="majorHAnsi" w:hAnsiTheme="majorHAnsi"/>
          <w:sz w:val="24"/>
          <w:szCs w:val="24"/>
        </w:rPr>
        <w:t>Δυνατόν να προβλεφθεί  η ασφαλής καταστρο</w:t>
      </w:r>
      <w:r>
        <w:rPr>
          <w:rFonts w:cs="Arial" w:asciiTheme="majorHAnsi" w:hAnsiTheme="majorHAnsi"/>
          <w:sz w:val="24"/>
          <w:szCs w:val="24"/>
        </w:rPr>
        <w:t xml:space="preserve">φή τους μετά την πάροδο του χρονικού διαστήματος που προβλέπει η νομοθεσία κατά περίπτωση. </w:t>
      </w:r>
      <w:r>
        <w:rPr>
          <w:rFonts w:cs="Calibri" w:asciiTheme="majorHAnsi" w:hAnsiTheme="majorHAnsi"/>
          <w:sz w:val="24"/>
          <w:szCs w:val="24"/>
        </w:rPr>
        <w:t xml:space="preserve">Ο “Υπεύθυνος Επεξεργασίας” τηρεί επ'αόριστον, για τις ανάγκες  του ιστορικού αρχείου του, ορισμένα από τα παραπάνω προσωπικά δεδομένα  όσων συμμετέχουν στο πρόγραμμα.Το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w:t>
      </w:r>
      <w:r>
        <w:rPr>
          <w:rFonts w:cs="Calibri" w:asciiTheme="majorHAnsi" w:hAnsiTheme="majorHAnsi"/>
          <w:b/>
          <w:sz w:val="24"/>
          <w:szCs w:val="24"/>
        </w:rPr>
        <w:t xml:space="preserve">, </w:t>
      </w:r>
      <w:r>
        <w:rPr>
          <w:rFonts w:cs="Calibri" w:asciiTheme="majorHAnsi" w:hAnsiTheme="majorHAnsi"/>
          <w:sz w:val="24"/>
          <w:szCs w:val="24"/>
        </w:rPr>
        <w:t xml:space="preserve">αντίταξη στην επεξεργασία καθώς και για τη διαγραφή και τη φορητότητα, πάντα υπό τους όρους και τις προϋποθέσεις της κείμενης νομοθεσίας. </w:t>
      </w:r>
      <w:r>
        <w:rPr>
          <w:rFonts w:cs="Arial Narrow" w:asciiTheme="majorHAnsi" w:hAnsiTheme="majorHAnsi"/>
          <w:sz w:val="24"/>
          <w:szCs w:val="24"/>
        </w:rPr>
        <w:t>Τα δικαιώματα αυτά ασκούνται είτε με τη συμπλήρωση υπογεγραμμένης αίτησης και την  αποστολή της στην προαναφερθείσα διεύθυνση του «Υπευθύνου Επεξεργασίας» είτε με ηλεκτρονικό μήνυμα στη διεύθυνση</w:t>
      </w:r>
      <w:r>
        <w:rPr>
          <w:rFonts w:eastAsia="Calibri" w:cs="Calibri" w:asciiTheme="majorHAnsi" w:hAnsiTheme="majorHAnsi"/>
          <w:iCs/>
          <w:sz w:val="24"/>
          <w:szCs w:val="24"/>
        </w:rPr>
        <w:t xml:space="preserve">: </w:t>
      </w:r>
      <w:r>
        <w:fldChar w:fldCharType="begin"/>
      </w:r>
      <w:r>
        <w:instrText xml:space="preserve"> HYPERLINK "mailto:theatropoupoulo@yahoo.gr" </w:instrText>
      </w:r>
      <w:r>
        <w:fldChar w:fldCharType="separate"/>
      </w:r>
      <w:r>
        <w:rPr>
          <w:rStyle w:val="8"/>
          <w:rFonts w:eastAsia="Calibri" w:cs="Calibri" w:asciiTheme="majorHAnsi" w:hAnsiTheme="majorHAnsi"/>
          <w:iCs/>
          <w:color w:val="auto"/>
          <w:sz w:val="24"/>
          <w:szCs w:val="24"/>
          <w:u w:val="none"/>
          <w:lang w:val="en-US"/>
        </w:rPr>
        <w:t>theatropoupoulo</w:t>
      </w:r>
      <w:r>
        <w:rPr>
          <w:rStyle w:val="8"/>
          <w:rFonts w:eastAsia="Calibri" w:cs="Calibri" w:asciiTheme="majorHAnsi" w:hAnsiTheme="majorHAnsi"/>
          <w:iCs/>
          <w:color w:val="auto"/>
          <w:sz w:val="24"/>
          <w:szCs w:val="24"/>
          <w:u w:val="none"/>
        </w:rPr>
        <w:t>@</w:t>
      </w:r>
      <w:r>
        <w:rPr>
          <w:rStyle w:val="8"/>
          <w:rFonts w:eastAsia="Calibri" w:cs="Calibri" w:asciiTheme="majorHAnsi" w:hAnsiTheme="majorHAnsi"/>
          <w:iCs/>
          <w:color w:val="auto"/>
          <w:sz w:val="24"/>
          <w:szCs w:val="24"/>
          <w:u w:val="none"/>
          <w:lang w:val="en-US"/>
        </w:rPr>
        <w:t>yahoo</w:t>
      </w:r>
      <w:r>
        <w:rPr>
          <w:rStyle w:val="8"/>
          <w:rFonts w:eastAsia="Calibri" w:cs="Calibri" w:asciiTheme="majorHAnsi" w:hAnsiTheme="majorHAnsi"/>
          <w:iCs/>
          <w:color w:val="auto"/>
          <w:sz w:val="24"/>
          <w:szCs w:val="24"/>
          <w:u w:val="none"/>
        </w:rPr>
        <w:t>.</w:t>
      </w:r>
      <w:r>
        <w:rPr>
          <w:rStyle w:val="8"/>
          <w:rFonts w:eastAsia="Calibri" w:cs="Calibri" w:asciiTheme="majorHAnsi" w:hAnsiTheme="majorHAnsi"/>
          <w:iCs/>
          <w:color w:val="auto"/>
          <w:sz w:val="24"/>
          <w:szCs w:val="24"/>
          <w:u w:val="none"/>
          <w:lang w:val="en-US"/>
        </w:rPr>
        <w:t>gr</w:t>
      </w:r>
      <w:r>
        <w:rPr>
          <w:rStyle w:val="8"/>
          <w:rFonts w:eastAsia="Calibri" w:cs="Calibri" w:asciiTheme="majorHAnsi" w:hAnsiTheme="majorHAnsi"/>
          <w:iCs/>
          <w:color w:val="auto"/>
          <w:sz w:val="24"/>
          <w:szCs w:val="24"/>
          <w:u w:val="none"/>
          <w:lang w:val="en-US"/>
        </w:rPr>
        <w:fldChar w:fldCharType="end"/>
      </w:r>
      <w:r>
        <w:rPr>
          <w:sz w:val="24"/>
          <w:szCs w:val="24"/>
        </w:rPr>
        <w:t xml:space="preserve">. </w:t>
      </w:r>
      <w:r>
        <w:rPr>
          <w:rFonts w:cs="Calibri" w:asciiTheme="majorHAnsi" w:hAnsiTheme="majorHAnsi"/>
          <w:sz w:val="24"/>
          <w:szCs w:val="24"/>
        </w:rPr>
        <w:t>Ο “</w:t>
      </w:r>
      <w:r>
        <w:rPr>
          <w:rFonts w:cs="Calibri" w:asciiTheme="majorHAnsi" w:hAnsiTheme="majorHAnsi"/>
          <w:iCs/>
          <w:sz w:val="24"/>
          <w:szCs w:val="24"/>
        </w:rPr>
        <w:t>Υπεύθυνος Επεξεργασίας</w:t>
      </w:r>
      <w:r>
        <w:rPr>
          <w:rFonts w:cs="Calibri" w:asciiTheme="majorHAnsi" w:hAnsiTheme="majorHAnsi"/>
          <w:sz w:val="24"/>
          <w:szCs w:val="24"/>
        </w:rPr>
        <w:t>” παρέχει στο “</w:t>
      </w:r>
      <w:r>
        <w:rPr>
          <w:rFonts w:cs="Calibri" w:asciiTheme="majorHAnsi" w:hAnsiTheme="majorHAnsi"/>
          <w:iCs/>
          <w:sz w:val="24"/>
          <w:szCs w:val="24"/>
        </w:rPr>
        <w:t>Υποκείμενο των Δεδομένων</w:t>
      </w:r>
      <w:r>
        <w:rPr>
          <w:rFonts w:cs="Calibri" w:asciiTheme="majorHAnsi" w:hAnsiTheme="majorHAnsi"/>
          <w:sz w:val="24"/>
          <w:szCs w:val="24"/>
        </w:rPr>
        <w:t>” πληροφορίες για την ενέργεια που πραγματοποιείται κατόπιν αιτήματος, δυνάμει των άρθρων 15 έως 22 ΓενΚαν,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w:t>
      </w:r>
      <w:r>
        <w:rPr>
          <w:rFonts w:cs="Calibri" w:asciiTheme="majorHAnsi" w:hAnsiTheme="majorHAnsi"/>
          <w:i/>
          <w:iCs/>
          <w:sz w:val="24"/>
          <w:szCs w:val="24"/>
        </w:rPr>
        <w:t>βλ. αναλυτικότερα: άρθρο 12 παρ. 3-4 ΓενΚαν</w:t>
      </w:r>
      <w:r>
        <w:rPr>
          <w:rFonts w:cs="Calibri" w:asciiTheme="majorHAnsi" w:hAnsiTheme="majorHAnsi"/>
          <w:sz w:val="24"/>
          <w:szCs w:val="24"/>
        </w:rPr>
        <w:t>). Επίσης, για τυχόν καταγγελία, το “Υποκείμενο των Δεδομένων” έχει το δικαίωμα να απευθυνθεί εγγράφως στην Αρχή Προστασίας Δεδομένων Προσωπικού Χαρακτήρα (</w:t>
      </w:r>
      <w:r>
        <w:rPr>
          <w:rFonts w:cs="Calibri" w:asciiTheme="majorHAnsi" w:hAnsiTheme="majorHAnsi"/>
          <w:i/>
          <w:sz w:val="24"/>
          <w:szCs w:val="24"/>
        </w:rPr>
        <w:t>Δ/νση: Κηφισίας 1-3, Τ.Κ. 115 23, Αθήνα</w:t>
      </w:r>
      <w:r>
        <w:rPr>
          <w:rFonts w:cs="Calibri" w:asciiTheme="majorHAnsi" w:hAnsiTheme="majorHAnsi"/>
          <w:sz w:val="24"/>
          <w:szCs w:val="24"/>
        </w:rPr>
        <w:t>) είτε με ηλεκτρονικό μήνυμα (</w:t>
      </w:r>
      <w:r>
        <w:fldChar w:fldCharType="begin"/>
      </w:r>
      <w:r>
        <w:instrText xml:space="preserve"> HYPERLINK "https://l.facebook.com/l.php?u=http%3A%2F%2Fwww.dpa.gr%2F&amp;h=ATOe0LkwaBjlzb2wdSeO5EEFUg-lhbXsptX-IwLL2xpJqBgOMUWWgTTUs7JL5JO_TLrWd2UMorIjhRnkvQ4TzmFTrI-Y5iBWm_TrRy7g1s4NJO_StvI5uA" \l "_blank" </w:instrText>
      </w:r>
      <w:r>
        <w:fldChar w:fldCharType="separate"/>
      </w:r>
      <w:r>
        <w:rPr>
          <w:rStyle w:val="8"/>
          <w:rFonts w:cs="Calibri" w:asciiTheme="majorHAnsi" w:hAnsiTheme="majorHAnsi"/>
          <w:color w:val="auto"/>
          <w:sz w:val="24"/>
          <w:szCs w:val="24"/>
        </w:rPr>
        <w:t>www.dpa.gr</w:t>
      </w:r>
      <w:r>
        <w:rPr>
          <w:rStyle w:val="8"/>
          <w:rFonts w:cs="Calibri" w:asciiTheme="majorHAnsi" w:hAnsiTheme="majorHAnsi"/>
          <w:color w:val="auto"/>
          <w:sz w:val="24"/>
          <w:szCs w:val="24"/>
        </w:rPr>
        <w:fldChar w:fldCharType="end"/>
      </w:r>
      <w:r>
        <w:rPr>
          <w:rFonts w:cs="Calibri" w:asciiTheme="majorHAnsi" w:hAnsiTheme="majorHAnsi"/>
          <w:sz w:val="24"/>
          <w:szCs w:val="24"/>
        </w:rPr>
        <w:t>).</w:t>
      </w:r>
    </w:p>
    <w:p w14:paraId="3836B155">
      <w:pPr>
        <w:ind w:firstLine="8160" w:firstLineChars="3400"/>
        <w:jc w:val="both"/>
        <w:rPr>
          <w:rFonts w:hint="default" w:cs="Calibri" w:asciiTheme="majorHAnsi" w:hAnsiTheme="majorHAnsi"/>
          <w:sz w:val="24"/>
          <w:szCs w:val="24"/>
          <w:lang w:val="en-US"/>
        </w:rPr>
      </w:pPr>
    </w:p>
    <w:p w14:paraId="6AB25478">
      <w:pPr>
        <w:jc w:val="both"/>
        <w:rPr>
          <w:rFonts w:hint="default" w:cs="Calibri" w:asciiTheme="majorHAnsi" w:hAnsiTheme="majorHAnsi"/>
          <w:sz w:val="24"/>
          <w:szCs w:val="24"/>
          <w:lang w:val="en-US"/>
        </w:rPr>
      </w:pPr>
    </w:p>
    <w:p w14:paraId="294135BF">
      <w:pPr>
        <w:ind w:firstLine="8160" w:firstLineChars="3400"/>
        <w:jc w:val="both"/>
        <w:rPr>
          <w:rFonts w:hint="default" w:cs="Calibri" w:asciiTheme="majorHAnsi" w:hAnsiTheme="majorHAnsi"/>
          <w:sz w:val="24"/>
          <w:szCs w:val="24"/>
          <w:lang w:val="en-US"/>
        </w:rPr>
      </w:pPr>
      <w:r>
        <w:rPr>
          <w:rFonts w:hint="default" w:cs="Calibri" w:asciiTheme="majorHAnsi" w:hAnsiTheme="majorHAnsi"/>
          <w:sz w:val="24"/>
          <w:szCs w:val="24"/>
          <w:lang w:val="en-US"/>
        </w:rPr>
        <w:t>4</w:t>
      </w:r>
    </w:p>
    <w:p w14:paraId="6690D927">
      <w:pPr>
        <w:pBdr>
          <w:top w:val="single" w:color="000000" w:sz="4" w:space="1"/>
          <w:left w:val="single" w:color="000000" w:sz="4" w:space="4"/>
          <w:bottom w:val="single" w:color="000000" w:sz="4" w:space="1"/>
          <w:right w:val="single" w:color="000000" w:sz="4" w:space="4"/>
        </w:pBdr>
        <w:jc w:val="both"/>
        <w:rPr>
          <w:rFonts w:cs="Calibri" w:asciiTheme="majorHAnsi" w:hAnsiTheme="majorHAnsi"/>
          <w:iCs/>
          <w:sz w:val="24"/>
          <w:szCs w:val="24"/>
        </w:rPr>
      </w:pPr>
      <w:r>
        <w:rPr>
          <w:rFonts w:cs="Calibri" w:asciiTheme="majorHAnsi" w:hAnsiTheme="majorHAnsi"/>
          <w:b/>
          <w:bCs/>
          <w:iCs/>
          <w:sz w:val="24"/>
          <w:szCs w:val="24"/>
        </w:rPr>
        <w:t xml:space="preserve">ΣΥΝΑΙΝΩ / ΔΕ ΣΥΝΑΙΝΩ στη </w:t>
      </w:r>
      <w:r>
        <w:rPr>
          <w:rFonts w:cs="Calibri" w:asciiTheme="majorHAnsi" w:hAnsiTheme="majorHAnsi"/>
          <w:iCs/>
          <w:sz w:val="24"/>
          <w:szCs w:val="24"/>
        </w:rPr>
        <w:t xml:space="preserve">συλλογή-επεξεργασία-τήρηση, όπως περιγράφεται παραπάνω, των προσωπικών δεδομένων μου αλλά και  των προσωπικών δεδομένων των προσώπων που περιλαμβάνω  στην αίτησή μου  και   δηλώνω υπευθύνως ότι  έχω την νόμιμη εξουσιοδότηση προς τούτο από τα   τρίτα άτομα τα στοιχεία των οποίων  επισυνάπτω στην αίτηση.  </w:t>
      </w:r>
    </w:p>
    <w:p w14:paraId="1F8C82C5">
      <w:pPr>
        <w:pBdr>
          <w:top w:val="single" w:color="000000" w:sz="4" w:space="1"/>
          <w:left w:val="single" w:color="000000" w:sz="4" w:space="4"/>
          <w:bottom w:val="single" w:color="000000" w:sz="4" w:space="1"/>
          <w:right w:val="single" w:color="000000" w:sz="4" w:space="4"/>
        </w:pBdr>
        <w:jc w:val="both"/>
        <w:rPr>
          <w:rFonts w:eastAsia="Times New Roman" w:cs="Calibri" w:asciiTheme="majorHAnsi" w:hAnsiTheme="majorHAnsi"/>
          <w:sz w:val="24"/>
          <w:szCs w:val="24"/>
          <w:lang w:eastAsia="ar-SA"/>
        </w:rPr>
      </w:pPr>
      <w:r>
        <w:rPr>
          <w:rFonts w:cs="Calibri" w:asciiTheme="majorHAnsi" w:hAnsiTheme="majorHAnsi"/>
          <w:b/>
          <w:bCs/>
          <w:iCs/>
          <w:sz w:val="24"/>
          <w:szCs w:val="24"/>
        </w:rPr>
        <w:t xml:space="preserve">ΣΥΝΑΙΝΩ / ΔΕ ΣΥΝΑΙΝΩ </w:t>
      </w:r>
      <w:r>
        <w:rPr>
          <w:rFonts w:cs="Calibri" w:asciiTheme="majorHAnsi" w:hAnsiTheme="majorHAnsi"/>
          <w:bCs/>
          <w:iCs/>
          <w:sz w:val="24"/>
          <w:szCs w:val="24"/>
        </w:rPr>
        <w:t>με την -</w:t>
      </w:r>
      <w:r>
        <w:rPr>
          <w:rFonts w:cs="Calibri" w:asciiTheme="majorHAnsi" w:hAnsiTheme="majorHAnsi"/>
          <w:bCs/>
          <w:i/>
          <w:iCs/>
          <w:sz w:val="24"/>
          <w:szCs w:val="24"/>
        </w:rPr>
        <w:t xml:space="preserve">μέσω τηλεφώνου, </w:t>
      </w:r>
      <w:r>
        <w:rPr>
          <w:rFonts w:cs="Calibri" w:asciiTheme="majorHAnsi" w:hAnsiTheme="majorHAnsi"/>
          <w:bCs/>
          <w:i/>
          <w:iCs/>
          <w:sz w:val="24"/>
          <w:szCs w:val="24"/>
          <w:lang w:val="en-US"/>
        </w:rPr>
        <w:t>sms</w:t>
      </w:r>
      <w:r>
        <w:rPr>
          <w:rFonts w:cs="Calibri" w:asciiTheme="majorHAnsi" w:hAnsiTheme="majorHAnsi"/>
          <w:bCs/>
          <w:i/>
          <w:iCs/>
          <w:sz w:val="24"/>
          <w:szCs w:val="24"/>
        </w:rPr>
        <w:t>, ταχυδρομείου ή email</w:t>
      </w:r>
      <w:r>
        <w:rPr>
          <w:rFonts w:eastAsia="Times New Roman" w:cs="Calibri" w:asciiTheme="majorHAnsi" w:hAnsiTheme="majorHAnsi"/>
          <w:sz w:val="24"/>
          <w:szCs w:val="24"/>
          <w:lang w:eastAsia="ar-SA"/>
        </w:rPr>
        <w:t xml:space="preserve">- </w:t>
      </w:r>
      <w:r>
        <w:rPr>
          <w:rFonts w:cs="Calibri" w:asciiTheme="majorHAnsi" w:hAnsiTheme="majorHAnsi"/>
          <w:bCs/>
          <w:iCs/>
          <w:sz w:val="24"/>
          <w:szCs w:val="24"/>
        </w:rPr>
        <w:t xml:space="preserve">πιθανή ενημέρωση μου από τον “Υπεύθυνο Επεξεργασίας” </w:t>
      </w:r>
      <w:r>
        <w:rPr>
          <w:rFonts w:eastAsia="Times New Roman" w:cs="Calibri" w:asciiTheme="majorHAnsi" w:hAnsiTheme="majorHAnsi"/>
          <w:sz w:val="24"/>
          <w:szCs w:val="24"/>
          <w:lang w:eastAsia="ar-SA"/>
        </w:rPr>
        <w:t>σχετικά με τις δραστηριότητες του.</w:t>
      </w:r>
    </w:p>
    <w:p w14:paraId="15D2AEEA">
      <w:pPr>
        <w:pBdr>
          <w:top w:val="single" w:color="000000" w:sz="4" w:space="1"/>
          <w:left w:val="single" w:color="000000" w:sz="4" w:space="4"/>
          <w:bottom w:val="single" w:color="000000" w:sz="4" w:space="1"/>
          <w:right w:val="single" w:color="000000" w:sz="4" w:space="4"/>
        </w:pBdr>
        <w:spacing w:after="150"/>
        <w:jc w:val="both"/>
        <w:rPr>
          <w:rFonts w:eastAsia="Times New Roman" w:cs="Calibri" w:asciiTheme="majorHAnsi" w:hAnsiTheme="majorHAnsi"/>
          <w:sz w:val="24"/>
          <w:szCs w:val="24"/>
          <w:lang w:eastAsia="ar-SA"/>
        </w:rPr>
      </w:pPr>
      <w:r>
        <w:rPr>
          <w:rFonts w:eastAsia="Times New Roman" w:cs="Calibri" w:asciiTheme="majorHAnsi" w:hAnsiTheme="majorHAnsi"/>
          <w:b/>
          <w:bCs/>
          <w:iCs/>
          <w:sz w:val="24"/>
          <w:szCs w:val="24"/>
          <w:lang w:eastAsia="ar-SA"/>
        </w:rPr>
        <w:t xml:space="preserve">ΣΥΝΑΙΝΩ / ΔΕ ΣΥΝΑΙΝΩ </w:t>
      </w:r>
      <w:r>
        <w:rPr>
          <w:rFonts w:eastAsia="Times New Roman" w:cs="Calibri" w:asciiTheme="majorHAnsi" w:hAnsiTheme="majorHAnsi"/>
          <w:bCs/>
          <w:iCs/>
          <w:sz w:val="24"/>
          <w:szCs w:val="24"/>
          <w:lang w:eastAsia="ar-SA"/>
        </w:rPr>
        <w:t xml:space="preserve">με </w:t>
      </w:r>
      <w:r>
        <w:rPr>
          <w:rFonts w:eastAsia="Times New Roman" w:cs="Calibri" w:asciiTheme="majorHAnsi" w:hAnsiTheme="majorHAnsi"/>
          <w:sz w:val="24"/>
          <w:szCs w:val="24"/>
          <w:lang w:eastAsia="ar-SA"/>
        </w:rPr>
        <w:t>τη ραδιοφωνική αναμετάδοση της δραστηριότητας.</w:t>
      </w:r>
    </w:p>
    <w:p w14:paraId="29781240">
      <w:pPr>
        <w:pBdr>
          <w:top w:val="single" w:color="000000" w:sz="4" w:space="1"/>
          <w:left w:val="single" w:color="000000" w:sz="4" w:space="4"/>
          <w:bottom w:val="single" w:color="000000" w:sz="4" w:space="1"/>
          <w:right w:val="single" w:color="000000" w:sz="4" w:space="4"/>
        </w:pBdr>
        <w:spacing w:after="150"/>
        <w:jc w:val="both"/>
        <w:rPr>
          <w:rFonts w:eastAsia="Times New Roman" w:cs="Calibri" w:asciiTheme="majorHAnsi" w:hAnsiTheme="majorHAnsi"/>
          <w:b/>
          <w:bCs/>
          <w:iCs/>
          <w:sz w:val="24"/>
          <w:szCs w:val="24"/>
          <w:lang w:eastAsia="ar-SA"/>
        </w:rPr>
      </w:pPr>
      <w:r>
        <w:rPr>
          <w:rFonts w:eastAsia="Times New Roman" w:cs="Calibri" w:asciiTheme="majorHAnsi" w:hAnsiTheme="majorHAnsi"/>
          <w:sz w:val="24"/>
          <w:szCs w:val="24"/>
          <w:lang w:eastAsia="ar-SA"/>
        </w:rPr>
        <w:t xml:space="preserve">(κυκλώστε  την αντίστοιχη  ένδειξη ΣΥΝΑΙΝΏ/ΔΕΝ ΣΥΝΑΙΝΏ)  </w:t>
      </w:r>
    </w:p>
    <w:p w14:paraId="571B1142">
      <w:pPr>
        <w:pBdr>
          <w:top w:val="single" w:color="000000" w:sz="4" w:space="1"/>
          <w:left w:val="single" w:color="000000" w:sz="4" w:space="4"/>
          <w:bottom w:val="single" w:color="000000" w:sz="4" w:space="1"/>
          <w:right w:val="single" w:color="000000" w:sz="4" w:space="4"/>
        </w:pBdr>
        <w:spacing w:after="150"/>
        <w:jc w:val="both"/>
        <w:rPr>
          <w:rFonts w:eastAsia="Times New Roman" w:cs="Calibri" w:asciiTheme="majorHAnsi" w:hAnsiTheme="majorHAnsi"/>
          <w:sz w:val="24"/>
          <w:szCs w:val="24"/>
          <w:lang w:eastAsia="ar-SA"/>
        </w:rPr>
      </w:pPr>
      <w:r>
        <w:rPr>
          <w:rFonts w:eastAsia="Times New Roman" w:cs="Calibri" w:asciiTheme="majorHAnsi" w:hAnsiTheme="majorHAnsi"/>
          <w:sz w:val="24"/>
          <w:szCs w:val="24"/>
          <w:u w:val="single"/>
          <w:lang w:eastAsia="ar-SA"/>
        </w:rPr>
        <w:t>Σημείωση</w:t>
      </w:r>
      <w:r>
        <w:rPr>
          <w:rFonts w:eastAsia="Times New Roman" w:cs="Calibri" w:asciiTheme="majorHAnsi" w:hAnsiTheme="majorHAnsi"/>
          <w:sz w:val="24"/>
          <w:szCs w:val="24"/>
          <w:lang w:eastAsia="ar-SA"/>
        </w:rPr>
        <w:t xml:space="preserve">: έχετε δικαίωμα ανάκλησης ανά πάσα στιγμή της συγκατάθεσης-συναίνεσης που δίνετε, χωρίς να θιχθεί η νομιμότητα της </w:t>
      </w:r>
    </w:p>
    <w:p w14:paraId="787A2814">
      <w:pPr>
        <w:pBdr>
          <w:top w:val="single" w:color="000000" w:sz="4" w:space="1"/>
          <w:left w:val="single" w:color="000000" w:sz="4" w:space="4"/>
          <w:bottom w:val="single" w:color="000000" w:sz="4" w:space="1"/>
          <w:right w:val="single" w:color="000000" w:sz="4" w:space="4"/>
        </w:pBdr>
        <w:spacing w:after="150"/>
        <w:jc w:val="both"/>
        <w:rPr>
          <w:rFonts w:cs="Calibri" w:asciiTheme="majorHAnsi" w:hAnsiTheme="majorHAnsi"/>
          <w:sz w:val="24"/>
          <w:szCs w:val="24"/>
        </w:rPr>
      </w:pPr>
      <w:r>
        <w:rPr>
          <w:rFonts w:eastAsia="Times New Roman" w:cs="Calibri" w:asciiTheme="majorHAnsi" w:hAnsiTheme="majorHAnsi"/>
          <w:sz w:val="24"/>
          <w:szCs w:val="24"/>
          <w:lang w:eastAsia="ar-SA"/>
        </w:rPr>
        <w:t>επεξεργασίας που βασίσθηκε στη συγκατάθεση προ της ανάκλησής της (</w:t>
      </w:r>
      <w:r>
        <w:rPr>
          <w:rFonts w:eastAsia="Times New Roman" w:cs="Calibri" w:asciiTheme="majorHAnsi" w:hAnsiTheme="majorHAnsi"/>
          <w:i/>
          <w:iCs/>
          <w:sz w:val="24"/>
          <w:szCs w:val="24"/>
          <w:lang w:eastAsia="ar-SA"/>
        </w:rPr>
        <w:t>άρθρο 7.3 ΓενΚαν</w:t>
      </w:r>
      <w:r>
        <w:rPr>
          <w:rFonts w:eastAsia="Times New Roman" w:cs="Calibri" w:asciiTheme="majorHAnsi" w:hAnsiTheme="majorHAnsi"/>
          <w:sz w:val="24"/>
          <w:szCs w:val="24"/>
          <w:lang w:eastAsia="ar-SA"/>
        </w:rPr>
        <w:t>).</w:t>
      </w:r>
    </w:p>
    <w:p w14:paraId="01125B27">
      <w:pPr>
        <w:spacing w:line="360" w:lineRule="auto"/>
        <w:jc w:val="both"/>
        <w:rPr>
          <w:rFonts w:cs="Calibri" w:asciiTheme="majorHAnsi" w:hAnsiTheme="majorHAnsi"/>
          <w:sz w:val="24"/>
          <w:szCs w:val="24"/>
        </w:rPr>
      </w:pPr>
    </w:p>
    <w:p w14:paraId="169C2F49">
      <w:pPr>
        <w:spacing w:line="360" w:lineRule="auto"/>
        <w:ind w:firstLine="3960" w:firstLineChars="1650"/>
        <w:jc w:val="both"/>
        <w:rPr>
          <w:rFonts w:cs="Calibri" w:asciiTheme="majorHAnsi" w:hAnsiTheme="majorHAnsi"/>
          <w:sz w:val="24"/>
          <w:szCs w:val="24"/>
        </w:rPr>
      </w:pPr>
      <w:r>
        <w:rPr>
          <w:rFonts w:cs="Calibri" w:asciiTheme="majorHAnsi" w:hAnsiTheme="majorHAnsi"/>
          <w:sz w:val="24"/>
          <w:szCs w:val="24"/>
        </w:rPr>
        <w:t xml:space="preserve">Θεσσαλονίκη, ___________________ </w:t>
      </w:r>
    </w:p>
    <w:p w14:paraId="023FBDA8">
      <w:pPr>
        <w:pStyle w:val="4"/>
        <w:ind w:firstLine="360" w:firstLineChars="150"/>
        <w:rPr>
          <w:rFonts w:cs="Calibri" w:asciiTheme="majorHAnsi" w:hAnsiTheme="majorHAnsi"/>
          <w:sz w:val="24"/>
        </w:rPr>
      </w:pPr>
    </w:p>
    <w:p w14:paraId="7311A561">
      <w:pPr>
        <w:pStyle w:val="4"/>
        <w:ind w:firstLine="360" w:firstLineChars="150"/>
        <w:rPr>
          <w:rFonts w:cs="Calibri" w:asciiTheme="majorHAnsi" w:hAnsiTheme="majorHAnsi"/>
          <w:sz w:val="24"/>
        </w:rPr>
      </w:pPr>
    </w:p>
    <w:p w14:paraId="5EC9AFF3">
      <w:pPr>
        <w:pStyle w:val="4"/>
        <w:ind w:firstLine="360" w:firstLineChars="150"/>
        <w:rPr>
          <w:rFonts w:cs="Calibri" w:asciiTheme="majorHAnsi" w:hAnsiTheme="majorHAnsi"/>
          <w:sz w:val="24"/>
        </w:rPr>
      </w:pPr>
      <w:r>
        <w:rPr>
          <w:rFonts w:cs="Calibri" w:asciiTheme="majorHAnsi" w:hAnsiTheme="majorHAnsi"/>
          <w:sz w:val="24"/>
        </w:rPr>
        <w:t>Εγώ ο αιτών/ υπεύθυνος  ομάδας δηλώνω ότι Έλαβα γνώση της παρούσης Ενημέρωσης  (</w:t>
      </w:r>
      <w:r>
        <w:rPr>
          <w:rFonts w:cs="Calibri" w:asciiTheme="majorHAnsi" w:hAnsiTheme="majorHAnsi"/>
          <w:i/>
          <w:sz w:val="24"/>
        </w:rPr>
        <w:t>υπογραφή και ολογράφως</w:t>
      </w:r>
      <w:r>
        <w:rPr>
          <w:rFonts w:cs="Calibri" w:asciiTheme="majorHAnsi" w:hAnsiTheme="majorHAnsi"/>
          <w:sz w:val="24"/>
        </w:rPr>
        <w:t>):</w:t>
      </w:r>
      <w:r>
        <w:rPr>
          <w:rFonts w:cs="Calibri" w:asciiTheme="majorHAnsi" w:hAnsiTheme="majorHAnsi"/>
          <w:sz w:val="24"/>
        </w:rPr>
        <w:tab/>
      </w:r>
    </w:p>
    <w:p w14:paraId="217E2B8C">
      <w:pPr>
        <w:pStyle w:val="4"/>
        <w:ind w:firstLine="360" w:firstLineChars="150"/>
        <w:rPr>
          <w:rFonts w:cs="Calibri" w:asciiTheme="majorHAnsi" w:hAnsiTheme="majorHAnsi"/>
          <w:sz w:val="24"/>
        </w:rPr>
      </w:pPr>
    </w:p>
    <w:p w14:paraId="2C283F66">
      <w:pPr>
        <w:pStyle w:val="4"/>
        <w:ind w:firstLine="360" w:firstLineChars="150"/>
        <w:rPr>
          <w:rFonts w:cs="Calibri" w:asciiTheme="majorHAnsi" w:hAnsiTheme="majorHAnsi"/>
          <w:sz w:val="24"/>
        </w:rPr>
      </w:pPr>
    </w:p>
    <w:p w14:paraId="26C59552">
      <w:pPr>
        <w:pStyle w:val="4"/>
        <w:ind w:firstLine="360" w:firstLineChars="150"/>
        <w:rPr>
          <w:rFonts w:cs="Calibri" w:asciiTheme="majorHAnsi" w:hAnsiTheme="majorHAnsi"/>
          <w:sz w:val="24"/>
        </w:rPr>
      </w:pPr>
    </w:p>
    <w:p w14:paraId="47308CB4">
      <w:pPr>
        <w:pStyle w:val="4"/>
        <w:ind w:firstLine="360" w:firstLineChars="150"/>
        <w:rPr>
          <w:rFonts w:cs="Calibri" w:asciiTheme="majorHAnsi" w:hAnsiTheme="majorHAnsi"/>
          <w:sz w:val="24"/>
        </w:rPr>
      </w:pPr>
    </w:p>
    <w:p w14:paraId="651A3F62">
      <w:pPr>
        <w:pStyle w:val="4"/>
        <w:ind w:left="8153" w:leftChars="3706" w:firstLine="4200" w:firstLineChars="1750"/>
        <w:rPr>
          <w:rFonts w:hint="default" w:cs="Calibri" w:asciiTheme="majorHAnsi" w:hAnsiTheme="majorHAnsi"/>
          <w:sz w:val="24"/>
          <w:lang w:val="el-GR"/>
        </w:rPr>
      </w:pPr>
      <w:r>
        <w:rPr>
          <w:rFonts w:hint="default" w:cs="Calibri" w:asciiTheme="majorHAnsi" w:hAnsiTheme="majorHAnsi"/>
          <w:sz w:val="24"/>
          <w:lang w:val="en-US"/>
        </w:rPr>
        <w:t xml:space="preserve"> </w:t>
      </w:r>
      <w:r>
        <w:rPr>
          <w:rFonts w:hint="default" w:cs="Calibri" w:asciiTheme="majorHAnsi" w:hAnsiTheme="majorHAnsi"/>
          <w:sz w:val="24"/>
          <w:lang w:val="el-GR"/>
        </w:rPr>
        <w:t>5</w:t>
      </w:r>
    </w:p>
    <w:p w14:paraId="4A1613A3">
      <w:pPr>
        <w:pStyle w:val="4"/>
        <w:rPr>
          <w:sz w:val="24"/>
        </w:rPr>
      </w:pPr>
    </w:p>
    <w:p w14:paraId="53F5EE68">
      <w:pPr>
        <w:pStyle w:val="4"/>
        <w:ind w:firstLine="360" w:firstLineChars="150"/>
        <w:rPr>
          <w:sz w:val="24"/>
        </w:rPr>
      </w:pPr>
    </w:p>
    <w:p w14:paraId="14E93D75">
      <w:pPr>
        <w:pStyle w:val="4"/>
        <w:ind w:firstLine="360" w:firstLineChars="150"/>
        <w:rPr>
          <w:sz w:val="24"/>
        </w:rPr>
      </w:pPr>
    </w:p>
    <w:p w14:paraId="412A3E0F">
      <w:pPr>
        <w:pStyle w:val="4"/>
        <w:ind w:firstLine="360" w:firstLineChars="150"/>
        <w:rPr>
          <w:sz w:val="24"/>
        </w:rPr>
      </w:pPr>
    </w:p>
    <w:p w14:paraId="58C41F2F">
      <w:pPr>
        <w:pStyle w:val="4"/>
        <w:ind w:firstLine="360" w:firstLineChars="150"/>
        <w:rPr>
          <w:sz w:val="24"/>
        </w:rPr>
      </w:pPr>
    </w:p>
    <w:p w14:paraId="4F824BF9">
      <w:pPr>
        <w:pStyle w:val="4"/>
        <w:ind w:firstLine="360" w:firstLineChars="150"/>
        <w:rPr>
          <w:sz w:val="24"/>
        </w:rPr>
      </w:pPr>
    </w:p>
    <w:p w14:paraId="1A2BEB2E">
      <w:pPr>
        <w:pStyle w:val="4"/>
        <w:ind w:firstLine="360" w:firstLineChars="150"/>
        <w:rPr>
          <w:sz w:val="24"/>
        </w:rPr>
      </w:pPr>
    </w:p>
    <w:p w14:paraId="314B4738">
      <w:pPr>
        <w:pStyle w:val="4"/>
        <w:ind w:firstLine="360" w:firstLineChars="150"/>
        <w:rPr>
          <w:sz w:val="24"/>
        </w:rPr>
      </w:pPr>
    </w:p>
    <w:p w14:paraId="47DDB426">
      <w:pPr>
        <w:pStyle w:val="4"/>
        <w:ind w:left="8393" w:leftChars="3815" w:firstLine="4080" w:firstLineChars="1700"/>
        <w:rPr>
          <w:rFonts w:hint="default"/>
          <w:sz w:val="24"/>
          <w:lang w:val="el-GR"/>
        </w:rPr>
      </w:pPr>
      <w:r>
        <w:rPr>
          <w:rFonts w:hint="default"/>
          <w:sz w:val="24"/>
          <w:lang w:val="el-GR"/>
        </w:rPr>
        <w:t>5</w:t>
      </w:r>
    </w:p>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Arial Narrow">
    <w:panose1 w:val="020B0606020202030204"/>
    <w:charset w:val="A1"/>
    <w:family w:val="swiss"/>
    <w:pitch w:val="default"/>
    <w:sig w:usb0="00000287" w:usb1="00000800" w:usb2="00000000" w:usb3="00000000" w:csb0="2000009F" w:csb1="DFD70000"/>
  </w:font>
  <w:font w:name="Arial Black">
    <w:panose1 w:val="020B0A04020102020204"/>
    <w:charset w:val="A1"/>
    <w:family w:val="swiss"/>
    <w:pitch w:val="default"/>
    <w:sig w:usb0="A00002AF" w:usb1="400078FB" w:usb2="00000000" w:usb3="00000000" w:csb0="6000009F" w:csb1="DFD7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1A7F">
    <w:r>
      <w:rPr>
        <w:rFonts w:hint="default" w:ascii="Times New Roman" w:hAnsi="Times New Roman" w:eastAsia="Times New Roman"/>
        <w:sz w:val="21"/>
        <w:szCs w:val="21"/>
        <w:lang w:val="en-US" w:eastAsia="el-GR"/>
      </w:rPr>
      <w:t xml:space="preserve">     </w:t>
    </w:r>
    <w:r>
      <w:rPr>
        <w:rFonts w:ascii="Arial Black" w:hAnsi="Arial Black"/>
        <w:sz w:val="32"/>
        <w:szCs w:val="20"/>
      </w:rPr>
      <w:t>Θ.Ει.Κ.Κ.</w:t>
    </w:r>
    <w:r>
      <w:rPr>
        <w:sz w:val="32"/>
        <w:szCs w:val="20"/>
      </w:rPr>
      <w:t xml:space="preserve"> [</w:t>
    </w:r>
    <w:r>
      <w:rPr>
        <w:rFonts w:ascii="Arial Black" w:hAnsi="Arial Black"/>
        <w:sz w:val="32"/>
        <w:szCs w:val="20"/>
      </w:rPr>
      <w:t>Θ</w:t>
    </w:r>
    <w:r>
      <w:rPr>
        <w:sz w:val="32"/>
        <w:szCs w:val="20"/>
      </w:rPr>
      <w:t xml:space="preserve">εατρικό </w:t>
    </w:r>
    <w:r>
      <w:rPr>
        <w:rFonts w:ascii="Arial Black" w:hAnsi="Arial Black"/>
        <w:sz w:val="32"/>
        <w:szCs w:val="20"/>
      </w:rPr>
      <w:t>Ει</w:t>
    </w:r>
    <w:r>
      <w:rPr>
        <w:sz w:val="32"/>
        <w:szCs w:val="20"/>
      </w:rPr>
      <w:t xml:space="preserve">καστικό </w:t>
    </w:r>
    <w:r>
      <w:rPr>
        <w:rFonts w:ascii="Arial Black" w:hAnsi="Arial Black"/>
        <w:sz w:val="32"/>
        <w:szCs w:val="20"/>
      </w:rPr>
      <w:t>Κ</w:t>
    </w:r>
    <w:r>
      <w:rPr>
        <w:sz w:val="32"/>
        <w:szCs w:val="20"/>
      </w:rPr>
      <w:t xml:space="preserve">αλλιτεχνικό </w:t>
    </w:r>
    <w:r>
      <w:rPr>
        <w:rFonts w:ascii="Arial Black" w:hAnsi="Arial Black"/>
        <w:sz w:val="32"/>
        <w:szCs w:val="20"/>
      </w:rPr>
      <w:t>Κ</w:t>
    </w:r>
    <w:r>
      <w:rPr>
        <w:sz w:val="32"/>
        <w:szCs w:val="20"/>
      </w:rPr>
      <w:t>έντρ</w:t>
    </w:r>
    <w:r>
      <w:rPr>
        <w:rFonts w:hint="default" w:ascii="Times New Roman" w:hAnsi="Times New Roman" w:eastAsia="Times New Roman" w:cs="Times New Roman"/>
        <w:sz w:val="32"/>
        <w:szCs w:val="20"/>
        <w:lang w:val="en-US" w:eastAsia="el-GR"/>
      </w:rPr>
      <w:t xml:space="preserve">                                       </w:t>
    </w:r>
  </w:p>
  <w:p w14:paraId="578B53DC">
    <w:pPr>
      <w:spacing w:after="0" w:line="240" w:lineRule="auto"/>
      <w:ind w:firstLine="2090" w:firstLineChars="950"/>
      <w:jc w:val="both"/>
      <w:rPr>
        <w:rFonts w:ascii="Calibri" w:hAnsi="Calibri" w:eastAsia="Calibri" w:cs="Calibri"/>
        <w:iCs/>
        <w:sz w:val="22"/>
        <w:szCs w:val="22"/>
        <w:lang w:val="en-US"/>
      </w:rPr>
    </w:pPr>
    <w:r>
      <w:rPr>
        <w:rFonts w:ascii="Calibri" w:hAnsi="Calibri" w:eastAsia="Calibri" w:cs="Calibri"/>
        <w:iCs/>
        <w:sz w:val="22"/>
        <w:szCs w:val="22"/>
        <w:lang w:val="en-US"/>
      </w:rPr>
      <w:t>Mem</w:t>
    </w:r>
    <w:r>
      <w:rPr>
        <w:rFonts w:hint="default" w:ascii="Calibri" w:hAnsi="Calibri" w:eastAsia="Calibri" w:cs="Calibri"/>
        <w:iCs/>
        <w:sz w:val="22"/>
        <w:szCs w:val="22"/>
        <w:lang w:val="en-US"/>
      </w:rPr>
      <w:t xml:space="preserve">ber </w:t>
    </w:r>
    <w:r>
      <w:rPr>
        <w:rFonts w:ascii="Calibri" w:hAnsi="Calibri" w:eastAsia="Calibri" w:cs="Calibri"/>
        <w:b/>
        <w:bCs/>
        <w:iCs/>
        <w:sz w:val="22"/>
        <w:szCs w:val="22"/>
        <w:lang w:val="en-US"/>
      </w:rPr>
      <w:t>EDERED</w:t>
    </w:r>
    <w:r>
      <w:rPr>
        <w:rFonts w:ascii="Calibri" w:hAnsi="Calibri" w:eastAsia="Calibri" w:cs="Calibri"/>
        <w:iCs/>
        <w:sz w:val="22"/>
        <w:szCs w:val="22"/>
        <w:lang w:val="en-US"/>
      </w:rPr>
      <w:t xml:space="preserve"> – European Drama Encounter</w:t>
    </w:r>
  </w:p>
  <w:p w14:paraId="5D0E96EF">
    <w:pPr>
      <w:tabs>
        <w:tab w:val="center" w:pos="4153"/>
        <w:tab w:val="right" w:pos="8306"/>
      </w:tabs>
      <w:spacing w:after="0" w:line="240" w:lineRule="auto"/>
      <w:ind w:firstLine="1210" w:firstLineChars="550"/>
      <w:jc w:val="both"/>
      <w:rPr>
        <w:rFonts w:ascii="Calibri" w:hAnsi="Calibri" w:eastAsia="Calibri" w:cs="Calibri"/>
        <w:iCs/>
        <w:sz w:val="22"/>
        <w:szCs w:val="22"/>
      </w:rPr>
    </w:pPr>
    <w:r>
      <w:rPr>
        <w:rFonts w:ascii="Calibri" w:hAnsi="Calibri" w:eastAsia="Calibri" w:cs="Calibri"/>
        <w:iCs/>
        <w:sz w:val="22"/>
        <w:szCs w:val="22"/>
      </w:rPr>
      <w:t>Γαμβέττα 192, Θεσσαλονικη, τηλ.: 2310828402, κιν.:6942016842</w:t>
    </w:r>
  </w:p>
  <w:p w14:paraId="7D3B4E2D">
    <w:pPr>
      <w:pStyle w:val="4"/>
      <w:ind w:firstLine="770" w:firstLineChars="350"/>
      <w:rPr>
        <w:sz w:val="22"/>
        <w:szCs w:val="22"/>
      </w:rPr>
    </w:pPr>
    <w:r>
      <w:rPr>
        <w:rFonts w:hint="default" w:ascii="Calibri" w:hAnsi="Calibri" w:eastAsia="Calibri" w:cs="Calibri"/>
        <w:iCs/>
        <w:sz w:val="22"/>
        <w:szCs w:val="22"/>
        <w:lang w:val="el-GR"/>
      </w:rPr>
      <w:t xml:space="preserve"> </w:t>
    </w:r>
    <w:r>
      <w:rPr>
        <w:rFonts w:hint="default" w:ascii="Calibri" w:hAnsi="Calibri" w:eastAsia="Calibri" w:cs="Calibri"/>
        <w:iCs/>
        <w:sz w:val="22"/>
        <w:szCs w:val="22"/>
        <w:lang w:val="en-US"/>
      </w:rPr>
      <w:t xml:space="preserve">    </w:t>
    </w:r>
    <w:r>
      <w:rPr>
        <w:rFonts w:hint="default" w:ascii="Calibri" w:hAnsi="Calibri" w:eastAsia="Calibri" w:cs="Calibri"/>
        <w:iCs/>
        <w:sz w:val="22"/>
        <w:szCs w:val="22"/>
        <w:lang w:val="el-GR"/>
      </w:rPr>
      <w:t>ε</w:t>
    </w:r>
    <w:r>
      <w:rPr>
        <w:rFonts w:ascii="Calibri" w:hAnsi="Calibri" w:eastAsia="Calibri" w:cs="Calibri"/>
        <w:iCs/>
        <w:sz w:val="22"/>
        <w:szCs w:val="22"/>
      </w:rPr>
      <w:t>-</w:t>
    </w:r>
    <w:r>
      <w:rPr>
        <w:rFonts w:ascii="Calibri" w:hAnsi="Calibri" w:eastAsia="Calibri" w:cs="Calibri"/>
        <w:iCs/>
        <w:sz w:val="22"/>
        <w:szCs w:val="22"/>
        <w:lang w:val="en-US"/>
      </w:rPr>
      <w:t>mail</w:t>
    </w:r>
    <w:r>
      <w:rPr>
        <w:rFonts w:ascii="Calibri" w:hAnsi="Calibri" w:eastAsia="Calibri" w:cs="Calibri"/>
        <w:iCs/>
        <w:sz w:val="22"/>
        <w:szCs w:val="22"/>
      </w:rPr>
      <w:t xml:space="preserve"> : </w:t>
    </w:r>
    <w:r>
      <w:rPr>
        <w:sz w:val="22"/>
        <w:szCs w:val="22"/>
      </w:rPr>
      <w:fldChar w:fldCharType="begin"/>
    </w:r>
    <w:r>
      <w:rPr>
        <w:sz w:val="22"/>
        <w:szCs w:val="22"/>
      </w:rPr>
      <w:instrText xml:space="preserve"> HYPERLINK "mailto:theatropoupoulo@yahoo.gr" </w:instrText>
    </w:r>
    <w:r>
      <w:rPr>
        <w:sz w:val="22"/>
        <w:szCs w:val="22"/>
      </w:rPr>
      <w:fldChar w:fldCharType="separate"/>
    </w:r>
    <w:r>
      <w:rPr>
        <w:rStyle w:val="8"/>
        <w:rFonts w:ascii="Calibri" w:hAnsi="Calibri" w:eastAsia="Calibri" w:cs="Calibri"/>
        <w:iCs/>
        <w:color w:val="auto"/>
        <w:sz w:val="22"/>
        <w:szCs w:val="22"/>
        <w:u w:val="none"/>
        <w:lang w:val="en-US"/>
      </w:rPr>
      <w:t>theatropoupoulo</w:t>
    </w:r>
    <w:r>
      <w:rPr>
        <w:rStyle w:val="8"/>
        <w:rFonts w:ascii="Calibri" w:hAnsi="Calibri" w:eastAsia="Calibri" w:cs="Calibri"/>
        <w:iCs/>
        <w:color w:val="auto"/>
        <w:sz w:val="22"/>
        <w:szCs w:val="22"/>
        <w:u w:val="none"/>
      </w:rPr>
      <w:t>@</w:t>
    </w:r>
    <w:r>
      <w:rPr>
        <w:rStyle w:val="8"/>
        <w:rFonts w:ascii="Calibri" w:hAnsi="Calibri" w:eastAsia="Calibri" w:cs="Calibri"/>
        <w:iCs/>
        <w:color w:val="auto"/>
        <w:sz w:val="22"/>
        <w:szCs w:val="22"/>
        <w:u w:val="none"/>
        <w:lang w:val="en-US"/>
      </w:rPr>
      <w:t>yahoo</w:t>
    </w:r>
    <w:r>
      <w:rPr>
        <w:rStyle w:val="8"/>
        <w:rFonts w:ascii="Calibri" w:hAnsi="Calibri" w:eastAsia="Calibri" w:cs="Calibri"/>
        <w:iCs/>
        <w:color w:val="auto"/>
        <w:sz w:val="22"/>
        <w:szCs w:val="22"/>
        <w:u w:val="none"/>
      </w:rPr>
      <w:t>.</w:t>
    </w:r>
    <w:r>
      <w:rPr>
        <w:rStyle w:val="8"/>
        <w:rFonts w:ascii="Calibri" w:hAnsi="Calibri" w:eastAsia="Calibri" w:cs="Calibri"/>
        <w:iCs/>
        <w:color w:val="auto"/>
        <w:sz w:val="22"/>
        <w:szCs w:val="22"/>
        <w:u w:val="none"/>
        <w:lang w:val="en-US"/>
      </w:rPr>
      <w:t>gr</w:t>
    </w:r>
    <w:r>
      <w:rPr>
        <w:rStyle w:val="8"/>
        <w:rFonts w:ascii="Calibri" w:hAnsi="Calibri" w:eastAsia="Calibri" w:cs="Calibri"/>
        <w:iCs/>
        <w:color w:val="auto"/>
        <w:sz w:val="22"/>
        <w:szCs w:val="22"/>
        <w:u w:val="none"/>
        <w:lang w:val="en-US"/>
      </w:rPr>
      <w:fldChar w:fldCharType="end"/>
    </w:r>
    <w:r>
      <w:rPr>
        <w:rFonts w:ascii="Calibri" w:hAnsi="Calibri" w:eastAsia="Calibri" w:cs="Calibri"/>
        <w:iCs/>
        <w:sz w:val="22"/>
        <w:szCs w:val="22"/>
      </w:rPr>
      <w:t xml:space="preserve">, </w:t>
    </w:r>
    <w:r>
      <w:rPr>
        <w:rFonts w:ascii="Calibri" w:hAnsi="Calibri" w:eastAsia="Calibri" w:cs="Calibri"/>
        <w:iCs/>
        <w:sz w:val="22"/>
        <w:szCs w:val="22"/>
        <w:lang w:val="en-US"/>
      </w:rPr>
      <w:t>site</w:t>
    </w:r>
    <w:r>
      <w:rPr>
        <w:rFonts w:ascii="Calibri" w:hAnsi="Calibri" w:eastAsia="Calibri" w:cs="Calibri"/>
        <w:iCs/>
        <w:sz w:val="22"/>
        <w:szCs w:val="22"/>
      </w:rPr>
      <w:t xml:space="preserve">: </w:t>
    </w:r>
    <w:r>
      <w:rPr>
        <w:sz w:val="22"/>
        <w:szCs w:val="22"/>
      </w:rPr>
      <w:fldChar w:fldCharType="begin"/>
    </w:r>
    <w:r>
      <w:rPr>
        <w:sz w:val="22"/>
        <w:szCs w:val="22"/>
      </w:rPr>
      <w:instrText xml:space="preserve"> HYPERLINK "http://www.dramacenter.gr" </w:instrText>
    </w:r>
    <w:r>
      <w:rPr>
        <w:sz w:val="22"/>
        <w:szCs w:val="22"/>
      </w:rPr>
      <w:fldChar w:fldCharType="separate"/>
    </w:r>
    <w:r>
      <w:rPr>
        <w:rStyle w:val="8"/>
        <w:rFonts w:ascii="Calibri" w:hAnsi="Calibri" w:eastAsia="Calibri" w:cs="Calibri"/>
        <w:color w:val="auto"/>
        <w:sz w:val="22"/>
        <w:szCs w:val="22"/>
        <w:lang w:val="en-US"/>
      </w:rPr>
      <w:t>www</w:t>
    </w:r>
    <w:r>
      <w:rPr>
        <w:rStyle w:val="8"/>
        <w:rFonts w:ascii="Calibri" w:hAnsi="Calibri" w:eastAsia="Calibri" w:cs="Calibri"/>
        <w:color w:val="auto"/>
        <w:sz w:val="22"/>
        <w:szCs w:val="22"/>
      </w:rPr>
      <w:t>.</w:t>
    </w:r>
    <w:r>
      <w:rPr>
        <w:rStyle w:val="8"/>
        <w:rFonts w:ascii="Calibri" w:hAnsi="Calibri" w:eastAsia="Calibri" w:cs="Calibri"/>
        <w:color w:val="auto"/>
        <w:sz w:val="22"/>
        <w:szCs w:val="22"/>
        <w:lang w:val="en-US"/>
      </w:rPr>
      <w:t>dramacenter</w:t>
    </w:r>
    <w:r>
      <w:rPr>
        <w:rStyle w:val="8"/>
        <w:rFonts w:ascii="Calibri" w:hAnsi="Calibri" w:eastAsia="Calibri" w:cs="Calibri"/>
        <w:color w:val="auto"/>
        <w:sz w:val="22"/>
        <w:szCs w:val="22"/>
      </w:rPr>
      <w:t>.</w:t>
    </w:r>
    <w:r>
      <w:rPr>
        <w:rStyle w:val="8"/>
        <w:rFonts w:ascii="Calibri" w:hAnsi="Calibri" w:eastAsia="Calibri" w:cs="Calibri"/>
        <w:color w:val="auto"/>
        <w:sz w:val="22"/>
        <w:szCs w:val="22"/>
        <w:lang w:val="en-US"/>
      </w:rPr>
      <w:t>gr</w:t>
    </w:r>
    <w:r>
      <w:rPr>
        <w:rStyle w:val="8"/>
        <w:rFonts w:ascii="Calibri" w:hAnsi="Calibri" w:eastAsia="Calibri" w:cs="Calibri"/>
        <w:color w:val="auto"/>
        <w:sz w:val="22"/>
        <w:szCs w:val="22"/>
        <w:lang w:val="en-US"/>
      </w:rPr>
      <w:fldChar w:fldCharType="end"/>
    </w:r>
  </w:p>
  <w:p w14:paraId="633E3551">
    <w:pPr>
      <w:pStyle w:val="7"/>
      <w:ind w:left="2303" w:leftChars="665" w:hanging="840" w:hangingChars="400"/>
    </w:pPr>
    <w:r>
      <w:rPr>
        <w:rFonts w:hint="default" w:ascii="Times New Roman" w:hAnsi="Times New Roman" w:eastAsia="Times New Roman"/>
        <w:sz w:val="21"/>
        <w:szCs w:val="21"/>
        <w:lang w:val="en-US" w:eastAsia="el-GR"/>
      </w:rPr>
      <w:t xml:space="preserve">                </w:t>
    </w:r>
    <w:r>
      <w:rPr>
        <w:rFonts w:hint="default" w:ascii="Times New Roman" w:hAnsi="Times New Roman" w:eastAsia="Times New Roman" w:cs="Times New Roman"/>
        <w:sz w:val="32"/>
        <w:szCs w:val="20"/>
        <w:lang w:val="en-US" w:eastAsia="el-G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8A57A9"/>
    <w:rsid w:val="00176148"/>
    <w:rsid w:val="00240412"/>
    <w:rsid w:val="00466569"/>
    <w:rsid w:val="004745C6"/>
    <w:rsid w:val="004D3B8D"/>
    <w:rsid w:val="00537450"/>
    <w:rsid w:val="005F2841"/>
    <w:rsid w:val="0093341F"/>
    <w:rsid w:val="00B131F4"/>
    <w:rsid w:val="00D7241C"/>
    <w:rsid w:val="00DB59A9"/>
    <w:rsid w:val="00DD519F"/>
    <w:rsid w:val="0E29397C"/>
    <w:rsid w:val="11F243DA"/>
    <w:rsid w:val="2AE85674"/>
    <w:rsid w:val="302958EA"/>
    <w:rsid w:val="31D24AD2"/>
    <w:rsid w:val="3C7606BB"/>
    <w:rsid w:val="3D9B6D4C"/>
    <w:rsid w:val="43476351"/>
    <w:rsid w:val="457A4744"/>
    <w:rsid w:val="47497813"/>
    <w:rsid w:val="4A535B9C"/>
    <w:rsid w:val="4D3F6B3E"/>
    <w:rsid w:val="4F8D146B"/>
    <w:rsid w:val="52627995"/>
    <w:rsid w:val="563D242D"/>
    <w:rsid w:val="5D91315A"/>
    <w:rsid w:val="616429FA"/>
    <w:rsid w:val="638A57A9"/>
    <w:rsid w:val="63E52DD9"/>
    <w:rsid w:val="66A00698"/>
    <w:rsid w:val="684850FC"/>
    <w:rsid w:val="69F5431B"/>
    <w:rsid w:val="6ECC6E46"/>
    <w:rsid w:val="709E00CF"/>
    <w:rsid w:val="71E500CC"/>
    <w:rsid w:val="751E4E0D"/>
    <w:rsid w:val="765B71EF"/>
    <w:rsid w:val="7E411003"/>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l-GR" w:eastAsia="el-G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0"/>
    <w:pPr>
      <w:jc w:val="both"/>
    </w:pPr>
    <w:rPr>
      <w:rFonts w:ascii="Times New Roman" w:hAnsi="Times New Roman" w:eastAsia="Times New Roman" w:cs="Times New Roman"/>
      <w:sz w:val="28"/>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footnote text"/>
    <w:basedOn w:val="1"/>
    <w:semiHidden/>
    <w:unhideWhenUsed/>
    <w:qFormat/>
    <w:uiPriority w:val="0"/>
    <w:rPr>
      <w:rFonts w:ascii="Times New Roman" w:hAnsi="Times New Roman" w:eastAsia="Times New Roman" w:cs="Times New Roman"/>
      <w:sz w:val="20"/>
      <w:szCs w:val="20"/>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2"/>
    <w:semiHidden/>
    <w:unhideWhenUsed/>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1357</Words>
  <Characters>7333</Characters>
  <Lines>61</Lines>
  <Paragraphs>17</Paragraphs>
  <TotalTime>57</TotalTime>
  <ScaleCrop>false</ScaleCrop>
  <LinksUpToDate>false</LinksUpToDate>
  <CharactersWithSpaces>8673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2022-01-03T21:25:00Z</dcterms:created>
  <dc:creator>fotis</dc:creator>
  <cp:lastModifiedBy>Fotis Chatzimichailidis</cp:lastModifiedBy>
  <dcterms:modified xsi:type="dcterms:W3CDTF">2025-11-10T10:33:46Z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84D522A2ECD84865BCA8AE6F1C100D59_13</vt:lpwstr>
  </property>
</Properties>
</file>